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6E6E3" w14:textId="59D5191A" w:rsidR="004839F7" w:rsidRPr="009E3381" w:rsidRDefault="004839F7" w:rsidP="00A15087">
      <w:pPr>
        <w:rPr>
          <w:rFonts w:asciiTheme="majorHAnsi" w:hAnsiTheme="majorHAnsi" w:cs="Arial"/>
          <w:b/>
        </w:rPr>
      </w:pPr>
      <w:bookmarkStart w:id="0" w:name="_GoBack"/>
      <w:bookmarkEnd w:id="0"/>
      <w:r w:rsidRPr="009E3381">
        <w:rPr>
          <w:rFonts w:asciiTheme="majorHAnsi" w:hAnsiTheme="majorHAnsi" w:cs="Arial"/>
          <w:b/>
        </w:rPr>
        <w:t xml:space="preserve">Restorative Justice Council </w:t>
      </w:r>
      <w:r w:rsidR="00C51014" w:rsidRPr="009E3381">
        <w:rPr>
          <w:rFonts w:asciiTheme="majorHAnsi" w:hAnsiTheme="majorHAnsi" w:cs="Arial"/>
          <w:b/>
        </w:rPr>
        <w:t xml:space="preserve">- </w:t>
      </w:r>
      <w:r w:rsidRPr="009E3381">
        <w:rPr>
          <w:rFonts w:asciiTheme="majorHAnsi" w:hAnsiTheme="majorHAnsi" w:cs="Arial"/>
          <w:b/>
        </w:rPr>
        <w:t xml:space="preserve">Becoming a </w:t>
      </w:r>
      <w:r w:rsidR="00C51014" w:rsidRPr="009E3381">
        <w:rPr>
          <w:rFonts w:asciiTheme="majorHAnsi" w:hAnsiTheme="majorHAnsi" w:cs="Arial"/>
          <w:b/>
        </w:rPr>
        <w:t>t</w:t>
      </w:r>
      <w:r w:rsidRPr="009E3381">
        <w:rPr>
          <w:rFonts w:asciiTheme="majorHAnsi" w:hAnsiTheme="majorHAnsi" w:cs="Arial"/>
          <w:b/>
        </w:rPr>
        <w:t>rustee</w:t>
      </w:r>
    </w:p>
    <w:p w14:paraId="1236BCDD" w14:textId="77777777" w:rsidR="004839F7" w:rsidRPr="009E3381" w:rsidRDefault="004839F7" w:rsidP="00A15087">
      <w:pPr>
        <w:rPr>
          <w:rFonts w:asciiTheme="majorHAnsi" w:hAnsiTheme="majorHAnsi" w:cs="Arial"/>
          <w:b/>
        </w:rPr>
      </w:pPr>
    </w:p>
    <w:p w14:paraId="0F9230CD" w14:textId="77777777" w:rsidR="004839F7" w:rsidRPr="009E3381" w:rsidRDefault="004839F7" w:rsidP="00A15087">
      <w:pPr>
        <w:rPr>
          <w:rFonts w:asciiTheme="majorHAnsi" w:hAnsiTheme="majorHAnsi" w:cs="Arial"/>
          <w:b/>
        </w:rPr>
      </w:pPr>
      <w:r w:rsidRPr="009E3381">
        <w:rPr>
          <w:rFonts w:asciiTheme="majorHAnsi" w:hAnsiTheme="majorHAnsi" w:cs="Arial"/>
          <w:b/>
        </w:rPr>
        <w:t>August 2014</w:t>
      </w:r>
    </w:p>
    <w:p w14:paraId="1766BB58" w14:textId="77777777" w:rsidR="00C51014" w:rsidRPr="009E3381" w:rsidRDefault="00C51014" w:rsidP="00C8416B">
      <w:pPr>
        <w:rPr>
          <w:rFonts w:asciiTheme="majorHAnsi" w:hAnsiTheme="majorHAnsi" w:cs="Arial"/>
        </w:rPr>
      </w:pPr>
    </w:p>
    <w:p w14:paraId="7666D92C" w14:textId="77777777" w:rsidR="004839F7" w:rsidRPr="009E3381" w:rsidRDefault="004839F7" w:rsidP="00C8416B">
      <w:pPr>
        <w:rPr>
          <w:rFonts w:asciiTheme="majorHAnsi" w:hAnsiTheme="majorHAnsi" w:cs="Arial"/>
        </w:rPr>
      </w:pPr>
      <w:r w:rsidRPr="009E3381">
        <w:rPr>
          <w:rFonts w:asciiTheme="majorHAnsi" w:hAnsiTheme="majorHAnsi" w:cs="Arial"/>
        </w:rPr>
        <w:t>Dear Colleague</w:t>
      </w:r>
    </w:p>
    <w:p w14:paraId="62A66FBC" w14:textId="77777777" w:rsidR="004839F7" w:rsidRPr="009E3381" w:rsidRDefault="004839F7" w:rsidP="00C8416B">
      <w:pPr>
        <w:rPr>
          <w:rFonts w:asciiTheme="majorHAnsi" w:hAnsiTheme="majorHAnsi" w:cs="Arial"/>
        </w:rPr>
      </w:pPr>
    </w:p>
    <w:p w14:paraId="261957CA" w14:textId="45CD2866" w:rsidR="004839F7" w:rsidRPr="009E3381" w:rsidRDefault="004839F7" w:rsidP="00C8416B">
      <w:pPr>
        <w:rPr>
          <w:rFonts w:asciiTheme="majorHAnsi" w:hAnsiTheme="majorHAnsi" w:cs="Arial"/>
        </w:rPr>
      </w:pPr>
      <w:r w:rsidRPr="009E3381">
        <w:rPr>
          <w:rFonts w:asciiTheme="majorHAnsi" w:hAnsiTheme="majorHAnsi" w:cs="Arial"/>
        </w:rPr>
        <w:t>This document is to help peopl</w:t>
      </w:r>
      <w:r w:rsidR="00C8416B" w:rsidRPr="009E3381">
        <w:rPr>
          <w:rFonts w:asciiTheme="majorHAnsi" w:hAnsiTheme="majorHAnsi" w:cs="Arial"/>
        </w:rPr>
        <w:t>e thinking about standing as a t</w:t>
      </w:r>
      <w:r w:rsidRPr="009E3381">
        <w:rPr>
          <w:rFonts w:asciiTheme="majorHAnsi" w:hAnsiTheme="majorHAnsi" w:cs="Arial"/>
        </w:rPr>
        <w:t>rustee of the R</w:t>
      </w:r>
      <w:r w:rsidR="00C8416B" w:rsidRPr="009E3381">
        <w:rPr>
          <w:rFonts w:asciiTheme="majorHAnsi" w:hAnsiTheme="majorHAnsi" w:cs="Arial"/>
        </w:rPr>
        <w:t xml:space="preserve">estorative </w:t>
      </w:r>
      <w:r w:rsidRPr="009E3381">
        <w:rPr>
          <w:rFonts w:asciiTheme="majorHAnsi" w:hAnsiTheme="majorHAnsi" w:cs="Arial"/>
        </w:rPr>
        <w:t>J</w:t>
      </w:r>
      <w:r w:rsidR="00C8416B" w:rsidRPr="009E3381">
        <w:rPr>
          <w:rFonts w:asciiTheme="majorHAnsi" w:hAnsiTheme="majorHAnsi" w:cs="Arial"/>
        </w:rPr>
        <w:t xml:space="preserve">ustice </w:t>
      </w:r>
      <w:r w:rsidRPr="009E3381">
        <w:rPr>
          <w:rFonts w:asciiTheme="majorHAnsi" w:hAnsiTheme="majorHAnsi" w:cs="Arial"/>
        </w:rPr>
        <w:t>C</w:t>
      </w:r>
      <w:r w:rsidR="00C8416B" w:rsidRPr="009E3381">
        <w:rPr>
          <w:rFonts w:asciiTheme="majorHAnsi" w:hAnsiTheme="majorHAnsi" w:cs="Arial"/>
        </w:rPr>
        <w:t>ouncil (RJC)</w:t>
      </w:r>
      <w:r w:rsidRPr="009E3381">
        <w:rPr>
          <w:rFonts w:asciiTheme="majorHAnsi" w:hAnsiTheme="majorHAnsi" w:cs="Arial"/>
        </w:rPr>
        <w:t>. I want to set out wh</w:t>
      </w:r>
      <w:r w:rsidR="00C8416B" w:rsidRPr="009E3381">
        <w:rPr>
          <w:rFonts w:asciiTheme="majorHAnsi" w:hAnsiTheme="majorHAnsi" w:cs="Arial"/>
        </w:rPr>
        <w:t xml:space="preserve">at the role </w:t>
      </w:r>
      <w:r w:rsidR="00C33194" w:rsidRPr="009E3381">
        <w:rPr>
          <w:rFonts w:asciiTheme="majorHAnsi" w:hAnsiTheme="majorHAnsi" w:cs="Arial"/>
        </w:rPr>
        <w:t xml:space="preserve">involves </w:t>
      </w:r>
      <w:r w:rsidR="00C8416B" w:rsidRPr="009E3381">
        <w:rPr>
          <w:rFonts w:asciiTheme="majorHAnsi" w:hAnsiTheme="majorHAnsi" w:cs="Arial"/>
        </w:rPr>
        <w:t xml:space="preserve">and </w:t>
      </w:r>
      <w:r w:rsidR="00C33194" w:rsidRPr="009E3381">
        <w:rPr>
          <w:rFonts w:asciiTheme="majorHAnsi" w:hAnsiTheme="majorHAnsi" w:cs="Arial"/>
        </w:rPr>
        <w:t xml:space="preserve">what </w:t>
      </w:r>
      <w:r w:rsidR="00C8416B" w:rsidRPr="009E3381">
        <w:rPr>
          <w:rFonts w:asciiTheme="majorHAnsi" w:hAnsiTheme="majorHAnsi" w:cs="Arial"/>
        </w:rPr>
        <w:t>demands</w:t>
      </w:r>
      <w:r w:rsidR="00B26752">
        <w:rPr>
          <w:rFonts w:asciiTheme="majorHAnsi" w:hAnsiTheme="majorHAnsi" w:cs="Arial"/>
        </w:rPr>
        <w:t xml:space="preserve"> there</w:t>
      </w:r>
      <w:r w:rsidR="00C8416B" w:rsidRPr="009E3381">
        <w:rPr>
          <w:rFonts w:asciiTheme="majorHAnsi" w:hAnsiTheme="majorHAnsi" w:cs="Arial"/>
        </w:rPr>
        <w:t xml:space="preserve"> are on t</w:t>
      </w:r>
      <w:r w:rsidRPr="009E3381">
        <w:rPr>
          <w:rFonts w:asciiTheme="majorHAnsi" w:hAnsiTheme="majorHAnsi" w:cs="Arial"/>
        </w:rPr>
        <w:t xml:space="preserve">rustees. </w:t>
      </w:r>
    </w:p>
    <w:p w14:paraId="3549A7B7" w14:textId="77777777" w:rsidR="004839F7" w:rsidRPr="009E3381" w:rsidRDefault="004839F7" w:rsidP="00C8416B">
      <w:pPr>
        <w:rPr>
          <w:rFonts w:asciiTheme="majorHAnsi" w:hAnsiTheme="majorHAnsi" w:cs="Arial"/>
        </w:rPr>
      </w:pPr>
    </w:p>
    <w:p w14:paraId="65B3EE52" w14:textId="120392F4" w:rsidR="004839F7" w:rsidRPr="009E3381" w:rsidRDefault="004839F7" w:rsidP="00A15087">
      <w:pPr>
        <w:rPr>
          <w:rFonts w:asciiTheme="majorHAnsi" w:hAnsiTheme="majorHAnsi" w:cs="Arial"/>
        </w:rPr>
      </w:pPr>
      <w:r w:rsidRPr="009E3381">
        <w:rPr>
          <w:rFonts w:asciiTheme="majorHAnsi" w:hAnsiTheme="majorHAnsi" w:cs="Arial"/>
        </w:rPr>
        <w:t xml:space="preserve">Our role is about corporate governance – collectively making sure that </w:t>
      </w:r>
      <w:r w:rsidR="00C51014" w:rsidRPr="009E3381">
        <w:rPr>
          <w:rFonts w:asciiTheme="majorHAnsi" w:hAnsiTheme="majorHAnsi" w:cs="Arial"/>
        </w:rPr>
        <w:t xml:space="preserve">the </w:t>
      </w:r>
      <w:r w:rsidRPr="009E3381">
        <w:rPr>
          <w:rFonts w:asciiTheme="majorHAnsi" w:hAnsiTheme="majorHAnsi" w:cs="Arial"/>
        </w:rPr>
        <w:t>RJC as a busines</w:t>
      </w:r>
      <w:r w:rsidR="008A4622" w:rsidRPr="009E3381">
        <w:rPr>
          <w:rFonts w:asciiTheme="majorHAnsi" w:hAnsiTheme="majorHAnsi" w:cs="Arial"/>
        </w:rPr>
        <w:t xml:space="preserve">s works effectively to meet our </w:t>
      </w:r>
      <w:r w:rsidR="00F826BE" w:rsidRPr="009E3381">
        <w:rPr>
          <w:rFonts w:asciiTheme="majorHAnsi" w:hAnsiTheme="majorHAnsi" w:cs="Arial"/>
        </w:rPr>
        <w:t>goal</w:t>
      </w:r>
      <w:r w:rsidRPr="009E3381">
        <w:rPr>
          <w:rFonts w:asciiTheme="majorHAnsi" w:hAnsiTheme="majorHAnsi" w:cs="Arial"/>
        </w:rPr>
        <w:t xml:space="preserve"> to promote </w:t>
      </w:r>
      <w:r w:rsidR="00C8416B" w:rsidRPr="009E3381">
        <w:rPr>
          <w:rFonts w:asciiTheme="majorHAnsi" w:hAnsiTheme="majorHAnsi" w:cs="Arial"/>
        </w:rPr>
        <w:t xml:space="preserve">restorative </w:t>
      </w:r>
      <w:r w:rsidR="00F826BE" w:rsidRPr="009E3381">
        <w:rPr>
          <w:rFonts w:asciiTheme="majorHAnsi" w:hAnsiTheme="majorHAnsi" w:cs="Arial"/>
        </w:rPr>
        <w:t>practice</w:t>
      </w:r>
      <w:r w:rsidR="00C33194" w:rsidRPr="009E3381">
        <w:rPr>
          <w:rFonts w:asciiTheme="majorHAnsi" w:hAnsiTheme="majorHAnsi" w:cs="Arial"/>
        </w:rPr>
        <w:t xml:space="preserve">, </w:t>
      </w:r>
      <w:r w:rsidR="004860D1" w:rsidRPr="009E3381">
        <w:rPr>
          <w:rFonts w:asciiTheme="majorHAnsi" w:hAnsiTheme="majorHAnsi" w:cs="Arial"/>
        </w:rPr>
        <w:t xml:space="preserve">including restorative </w:t>
      </w:r>
      <w:r w:rsidR="00C8416B" w:rsidRPr="009E3381">
        <w:rPr>
          <w:rFonts w:asciiTheme="majorHAnsi" w:hAnsiTheme="majorHAnsi" w:cs="Arial"/>
        </w:rPr>
        <w:t>justice (</w:t>
      </w:r>
      <w:r w:rsidRPr="009E3381">
        <w:rPr>
          <w:rFonts w:asciiTheme="majorHAnsi" w:hAnsiTheme="majorHAnsi" w:cs="Arial"/>
        </w:rPr>
        <w:t>RJ</w:t>
      </w:r>
      <w:r w:rsidR="00C8416B" w:rsidRPr="009E3381">
        <w:rPr>
          <w:rFonts w:asciiTheme="majorHAnsi" w:hAnsiTheme="majorHAnsi" w:cs="Arial"/>
        </w:rPr>
        <w:t>)</w:t>
      </w:r>
      <w:r w:rsidRPr="009E3381">
        <w:rPr>
          <w:rFonts w:asciiTheme="majorHAnsi" w:hAnsiTheme="majorHAnsi" w:cs="Arial"/>
        </w:rPr>
        <w:t xml:space="preserve">. </w:t>
      </w:r>
    </w:p>
    <w:p w14:paraId="42CAADA2" w14:textId="77777777" w:rsidR="004839F7" w:rsidRPr="009E3381" w:rsidRDefault="004839F7" w:rsidP="00A15087">
      <w:pPr>
        <w:rPr>
          <w:rFonts w:asciiTheme="majorHAnsi" w:hAnsiTheme="majorHAnsi" w:cs="Arial"/>
        </w:rPr>
      </w:pPr>
    </w:p>
    <w:p w14:paraId="747404A1" w14:textId="52D71005" w:rsidR="004839F7" w:rsidRPr="009E3381" w:rsidRDefault="004839F7" w:rsidP="00A15087">
      <w:pPr>
        <w:rPr>
          <w:rFonts w:asciiTheme="majorHAnsi" w:hAnsiTheme="majorHAnsi" w:cs="Arial"/>
        </w:rPr>
      </w:pPr>
      <w:r w:rsidRPr="009E3381">
        <w:rPr>
          <w:rFonts w:asciiTheme="majorHAnsi" w:hAnsiTheme="majorHAnsi" w:cs="Arial"/>
        </w:rPr>
        <w:t xml:space="preserve">We do that by drawing on the experience of </w:t>
      </w:r>
      <w:r w:rsidR="004D26B2" w:rsidRPr="009E3381">
        <w:rPr>
          <w:rFonts w:asciiTheme="majorHAnsi" w:hAnsiTheme="majorHAnsi" w:cs="Arial"/>
        </w:rPr>
        <w:t>t</w:t>
      </w:r>
      <w:r w:rsidRPr="009E3381">
        <w:rPr>
          <w:rFonts w:asciiTheme="majorHAnsi" w:hAnsiTheme="majorHAnsi" w:cs="Arial"/>
        </w:rPr>
        <w:t>rustees from a range of backgrounds but with a specific focus on the strategic direction of</w:t>
      </w:r>
      <w:r w:rsidR="00C8416B" w:rsidRPr="009E3381">
        <w:rPr>
          <w:rFonts w:asciiTheme="majorHAnsi" w:hAnsiTheme="majorHAnsi" w:cs="Arial"/>
        </w:rPr>
        <w:t xml:space="preserve"> the</w:t>
      </w:r>
      <w:r w:rsidRPr="009E3381">
        <w:rPr>
          <w:rFonts w:asciiTheme="majorHAnsi" w:hAnsiTheme="majorHAnsi" w:cs="Arial"/>
        </w:rPr>
        <w:t xml:space="preserve"> RJC. In that role we have three key functions:</w:t>
      </w:r>
    </w:p>
    <w:p w14:paraId="21E27A18" w14:textId="77777777" w:rsidR="004839F7" w:rsidRPr="009E3381" w:rsidRDefault="004839F7" w:rsidP="00A15087">
      <w:pPr>
        <w:rPr>
          <w:rFonts w:asciiTheme="majorHAnsi" w:hAnsiTheme="majorHAnsi" w:cs="Arial"/>
        </w:rPr>
      </w:pPr>
    </w:p>
    <w:p w14:paraId="6D6A327A" w14:textId="2FC012A2" w:rsidR="00C8416B" w:rsidRPr="009E3381" w:rsidRDefault="00C8416B" w:rsidP="00A15087">
      <w:pPr>
        <w:pStyle w:val="ListParagraph"/>
        <w:numPr>
          <w:ilvl w:val="0"/>
          <w:numId w:val="9"/>
        </w:numPr>
        <w:rPr>
          <w:rFonts w:asciiTheme="majorHAnsi" w:hAnsiTheme="majorHAnsi" w:cs="Arial"/>
        </w:rPr>
      </w:pPr>
      <w:r w:rsidRPr="009E3381">
        <w:rPr>
          <w:rFonts w:asciiTheme="majorHAnsi" w:hAnsiTheme="majorHAnsi" w:cs="Arial"/>
        </w:rPr>
        <w:t>H</w:t>
      </w:r>
      <w:r w:rsidR="008A4622" w:rsidRPr="009E3381">
        <w:rPr>
          <w:rFonts w:asciiTheme="majorHAnsi" w:hAnsiTheme="majorHAnsi" w:cs="Arial"/>
        </w:rPr>
        <w:t>olding the</w:t>
      </w:r>
      <w:r w:rsidR="004839F7" w:rsidRPr="009E3381">
        <w:rPr>
          <w:rFonts w:asciiTheme="majorHAnsi" w:hAnsiTheme="majorHAnsi" w:cs="Arial"/>
        </w:rPr>
        <w:t xml:space="preserve"> </w:t>
      </w:r>
      <w:r w:rsidR="00F826BE" w:rsidRPr="009E3381">
        <w:rPr>
          <w:rFonts w:asciiTheme="majorHAnsi" w:hAnsiTheme="majorHAnsi" w:cs="Arial"/>
        </w:rPr>
        <w:t>chief executive</w:t>
      </w:r>
      <w:r w:rsidR="004839F7" w:rsidRPr="009E3381">
        <w:rPr>
          <w:rFonts w:asciiTheme="majorHAnsi" w:hAnsiTheme="majorHAnsi" w:cs="Arial"/>
        </w:rPr>
        <w:t xml:space="preserve"> </w:t>
      </w:r>
      <w:r w:rsidR="00F826BE" w:rsidRPr="009E3381">
        <w:rPr>
          <w:rFonts w:asciiTheme="majorHAnsi" w:hAnsiTheme="majorHAnsi" w:cs="Arial"/>
        </w:rPr>
        <w:t xml:space="preserve">officer (CEO) </w:t>
      </w:r>
      <w:r w:rsidR="004839F7" w:rsidRPr="009E3381">
        <w:rPr>
          <w:rFonts w:asciiTheme="majorHAnsi" w:hAnsiTheme="majorHAnsi" w:cs="Arial"/>
        </w:rPr>
        <w:t>and his team to account for their wor</w:t>
      </w:r>
      <w:r w:rsidRPr="009E3381">
        <w:rPr>
          <w:rFonts w:asciiTheme="majorHAnsi" w:hAnsiTheme="majorHAnsi" w:cs="Arial"/>
        </w:rPr>
        <w:t>k.</w:t>
      </w:r>
    </w:p>
    <w:p w14:paraId="31EC21AA" w14:textId="0F06025B" w:rsidR="004839F7" w:rsidRPr="009E3381" w:rsidRDefault="00C8416B" w:rsidP="00A15087">
      <w:pPr>
        <w:pStyle w:val="ListParagraph"/>
        <w:numPr>
          <w:ilvl w:val="0"/>
          <w:numId w:val="9"/>
        </w:numPr>
        <w:rPr>
          <w:rFonts w:asciiTheme="majorHAnsi" w:hAnsiTheme="majorHAnsi" w:cs="Arial"/>
        </w:rPr>
      </w:pPr>
      <w:r w:rsidRPr="009E3381">
        <w:rPr>
          <w:rFonts w:asciiTheme="majorHAnsi" w:hAnsiTheme="majorHAnsi" w:cs="Arial"/>
        </w:rPr>
        <w:t>W</w:t>
      </w:r>
      <w:r w:rsidR="004839F7" w:rsidRPr="009E3381">
        <w:rPr>
          <w:rFonts w:asciiTheme="majorHAnsi" w:hAnsiTheme="majorHAnsi" w:cs="Arial"/>
        </w:rPr>
        <w:t xml:space="preserve">orking </w:t>
      </w:r>
      <w:r w:rsidRPr="009E3381">
        <w:rPr>
          <w:rFonts w:asciiTheme="majorHAnsi" w:hAnsiTheme="majorHAnsi" w:cs="Arial"/>
        </w:rPr>
        <w:t xml:space="preserve">with the </w:t>
      </w:r>
      <w:r w:rsidR="00F826BE" w:rsidRPr="009E3381">
        <w:rPr>
          <w:rFonts w:asciiTheme="majorHAnsi" w:hAnsiTheme="majorHAnsi" w:cs="Arial"/>
        </w:rPr>
        <w:t>CEO</w:t>
      </w:r>
      <w:r w:rsidR="004839F7" w:rsidRPr="009E3381">
        <w:rPr>
          <w:rFonts w:asciiTheme="majorHAnsi" w:hAnsiTheme="majorHAnsi" w:cs="Arial"/>
        </w:rPr>
        <w:t xml:space="preserve"> to set strategic direction</w:t>
      </w:r>
      <w:r w:rsidRPr="009E3381">
        <w:rPr>
          <w:rFonts w:asciiTheme="majorHAnsi" w:hAnsiTheme="majorHAnsi" w:cs="Arial"/>
        </w:rPr>
        <w:t>.</w:t>
      </w:r>
    </w:p>
    <w:p w14:paraId="4AD43313" w14:textId="14047C53" w:rsidR="004839F7" w:rsidRPr="009E3381" w:rsidRDefault="00C8416B" w:rsidP="00A15087">
      <w:pPr>
        <w:pStyle w:val="ListParagraph"/>
        <w:numPr>
          <w:ilvl w:val="0"/>
          <w:numId w:val="9"/>
        </w:numPr>
        <w:rPr>
          <w:rFonts w:asciiTheme="majorHAnsi" w:hAnsiTheme="majorHAnsi" w:cs="Arial"/>
        </w:rPr>
      </w:pPr>
      <w:r w:rsidRPr="009E3381">
        <w:rPr>
          <w:rFonts w:asciiTheme="majorHAnsi" w:hAnsiTheme="majorHAnsi" w:cs="Arial"/>
        </w:rPr>
        <w:t>W</w:t>
      </w:r>
      <w:r w:rsidR="004839F7" w:rsidRPr="009E3381">
        <w:rPr>
          <w:rFonts w:asciiTheme="majorHAnsi" w:hAnsiTheme="majorHAnsi" w:cs="Arial"/>
        </w:rPr>
        <w:t xml:space="preserve">orking with the </w:t>
      </w:r>
      <w:r w:rsidR="00F826BE" w:rsidRPr="009E3381">
        <w:rPr>
          <w:rFonts w:asciiTheme="majorHAnsi" w:hAnsiTheme="majorHAnsi" w:cs="Arial"/>
        </w:rPr>
        <w:t>CEO</w:t>
      </w:r>
      <w:r w:rsidR="004839F7" w:rsidRPr="009E3381">
        <w:rPr>
          <w:rFonts w:asciiTheme="majorHAnsi" w:hAnsiTheme="majorHAnsi" w:cs="Arial"/>
        </w:rPr>
        <w:t xml:space="preserve"> to do joint problem solving work</w:t>
      </w:r>
      <w:r w:rsidRPr="009E3381">
        <w:rPr>
          <w:rFonts w:asciiTheme="majorHAnsi" w:hAnsiTheme="majorHAnsi" w:cs="Arial"/>
        </w:rPr>
        <w:t>.</w:t>
      </w:r>
    </w:p>
    <w:p w14:paraId="49B84235" w14:textId="77777777" w:rsidR="004839F7" w:rsidRPr="009E3381" w:rsidRDefault="004839F7" w:rsidP="00A15087">
      <w:pPr>
        <w:rPr>
          <w:rFonts w:asciiTheme="majorHAnsi" w:hAnsiTheme="majorHAnsi" w:cs="Arial"/>
        </w:rPr>
      </w:pPr>
    </w:p>
    <w:p w14:paraId="3CD0D115" w14:textId="34F43EFB" w:rsidR="004839F7" w:rsidRPr="009E3381" w:rsidRDefault="00AB5E73" w:rsidP="00A15087">
      <w:pPr>
        <w:rPr>
          <w:rFonts w:asciiTheme="majorHAnsi" w:hAnsiTheme="majorHAnsi" w:cs="Arial"/>
        </w:rPr>
      </w:pPr>
      <w:r w:rsidRPr="009E3381">
        <w:rPr>
          <w:rFonts w:asciiTheme="majorHAnsi" w:hAnsiTheme="majorHAnsi" w:cs="Arial"/>
        </w:rPr>
        <w:t xml:space="preserve">We have two types of </w:t>
      </w:r>
      <w:r w:rsidR="00C8416B" w:rsidRPr="009E3381">
        <w:rPr>
          <w:rFonts w:asciiTheme="majorHAnsi" w:hAnsiTheme="majorHAnsi" w:cs="Arial"/>
        </w:rPr>
        <w:t>t</w:t>
      </w:r>
      <w:r w:rsidRPr="009E3381">
        <w:rPr>
          <w:rFonts w:asciiTheme="majorHAnsi" w:hAnsiTheme="majorHAnsi" w:cs="Arial"/>
        </w:rPr>
        <w:t>rustee</w:t>
      </w:r>
      <w:r w:rsidR="00C8416B" w:rsidRPr="009E3381">
        <w:rPr>
          <w:rFonts w:asciiTheme="majorHAnsi" w:hAnsiTheme="majorHAnsi" w:cs="Arial"/>
        </w:rPr>
        <w:t>:</w:t>
      </w:r>
    </w:p>
    <w:p w14:paraId="7CE89B9B" w14:textId="77777777" w:rsidR="00C8416B" w:rsidRPr="009E3381" w:rsidRDefault="00C8416B" w:rsidP="00A15087">
      <w:pPr>
        <w:rPr>
          <w:rFonts w:asciiTheme="majorHAnsi" w:hAnsiTheme="majorHAnsi" w:cs="Arial"/>
        </w:rPr>
      </w:pPr>
    </w:p>
    <w:p w14:paraId="31F1E6B3" w14:textId="1920E8B8" w:rsidR="00AB5E73" w:rsidRPr="009E3381" w:rsidRDefault="00AB5E73" w:rsidP="00A15087">
      <w:pPr>
        <w:pStyle w:val="ListParagraph"/>
        <w:numPr>
          <w:ilvl w:val="0"/>
          <w:numId w:val="10"/>
        </w:numPr>
        <w:rPr>
          <w:rFonts w:asciiTheme="majorHAnsi" w:hAnsiTheme="majorHAnsi" w:cs="Arial"/>
        </w:rPr>
      </w:pPr>
      <w:r w:rsidRPr="009E3381">
        <w:rPr>
          <w:rFonts w:asciiTheme="majorHAnsi" w:hAnsiTheme="majorHAnsi" w:cs="Arial"/>
        </w:rPr>
        <w:t>Membership Trustees (the current vacancies)</w:t>
      </w:r>
      <w:r w:rsidR="00C8416B" w:rsidRPr="009E3381">
        <w:rPr>
          <w:rFonts w:asciiTheme="majorHAnsi" w:hAnsiTheme="majorHAnsi" w:cs="Arial"/>
        </w:rPr>
        <w:t>.</w:t>
      </w:r>
    </w:p>
    <w:p w14:paraId="282C333A" w14:textId="4AFFB13B" w:rsidR="00AB5E73" w:rsidRPr="009E3381" w:rsidRDefault="00AB5E73" w:rsidP="00A15087">
      <w:pPr>
        <w:pStyle w:val="ListParagraph"/>
        <w:numPr>
          <w:ilvl w:val="0"/>
          <w:numId w:val="10"/>
        </w:numPr>
        <w:rPr>
          <w:rFonts w:asciiTheme="majorHAnsi" w:hAnsiTheme="majorHAnsi" w:cs="Arial"/>
        </w:rPr>
      </w:pPr>
      <w:r w:rsidRPr="009E3381">
        <w:rPr>
          <w:rFonts w:asciiTheme="majorHAnsi" w:hAnsiTheme="majorHAnsi" w:cs="Arial"/>
        </w:rPr>
        <w:t xml:space="preserve">Council Trustees – recruited by </w:t>
      </w:r>
      <w:r w:rsidR="00C51014" w:rsidRPr="009E3381">
        <w:rPr>
          <w:rFonts w:asciiTheme="majorHAnsi" w:hAnsiTheme="majorHAnsi" w:cs="Arial"/>
        </w:rPr>
        <w:t xml:space="preserve">the </w:t>
      </w:r>
      <w:r w:rsidR="00B26752">
        <w:rPr>
          <w:rFonts w:asciiTheme="majorHAnsi" w:hAnsiTheme="majorHAnsi" w:cs="Arial"/>
        </w:rPr>
        <w:t xml:space="preserve">board </w:t>
      </w:r>
      <w:r w:rsidRPr="009E3381">
        <w:rPr>
          <w:rFonts w:asciiTheme="majorHAnsi" w:hAnsiTheme="majorHAnsi" w:cs="Arial"/>
        </w:rPr>
        <w:t>to bring specific corporate governance expertise</w:t>
      </w:r>
      <w:r w:rsidR="00C8416B" w:rsidRPr="009E3381">
        <w:rPr>
          <w:rFonts w:asciiTheme="majorHAnsi" w:hAnsiTheme="majorHAnsi" w:cs="Arial"/>
        </w:rPr>
        <w:t>.</w:t>
      </w:r>
    </w:p>
    <w:p w14:paraId="1C9CDF6F" w14:textId="77777777" w:rsidR="00C8416B" w:rsidRPr="009E3381" w:rsidRDefault="00C8416B" w:rsidP="00A15087">
      <w:pPr>
        <w:rPr>
          <w:rFonts w:asciiTheme="majorHAnsi" w:hAnsiTheme="majorHAnsi" w:cs="Arial"/>
        </w:rPr>
      </w:pPr>
    </w:p>
    <w:p w14:paraId="42B5F583" w14:textId="2861DE37" w:rsidR="00AB5E73" w:rsidRPr="009E3381" w:rsidRDefault="00AB5E73" w:rsidP="00A15087">
      <w:pPr>
        <w:rPr>
          <w:rFonts w:asciiTheme="majorHAnsi" w:hAnsiTheme="majorHAnsi" w:cs="Arial"/>
        </w:rPr>
      </w:pPr>
      <w:r w:rsidRPr="009E3381">
        <w:rPr>
          <w:rFonts w:asciiTheme="majorHAnsi" w:hAnsiTheme="majorHAnsi" w:cs="Arial"/>
        </w:rPr>
        <w:t xml:space="preserve">Our constitution requires a majority of </w:t>
      </w:r>
      <w:r w:rsidR="00C8416B" w:rsidRPr="009E3381">
        <w:rPr>
          <w:rFonts w:asciiTheme="majorHAnsi" w:hAnsiTheme="majorHAnsi" w:cs="Arial"/>
        </w:rPr>
        <w:t xml:space="preserve">the </w:t>
      </w:r>
      <w:r w:rsidR="00F826BE" w:rsidRPr="009E3381">
        <w:rPr>
          <w:rFonts w:asciiTheme="majorHAnsi" w:hAnsiTheme="majorHAnsi" w:cs="Arial"/>
        </w:rPr>
        <w:t>board</w:t>
      </w:r>
      <w:r w:rsidRPr="009E3381">
        <w:rPr>
          <w:rFonts w:asciiTheme="majorHAnsi" w:hAnsiTheme="majorHAnsi" w:cs="Arial"/>
        </w:rPr>
        <w:t xml:space="preserve"> to be Membership </w:t>
      </w:r>
      <w:r w:rsidR="00C8416B" w:rsidRPr="009E3381">
        <w:rPr>
          <w:rFonts w:asciiTheme="majorHAnsi" w:hAnsiTheme="majorHAnsi" w:cs="Arial"/>
        </w:rPr>
        <w:t>T</w:t>
      </w:r>
      <w:r w:rsidRPr="009E3381">
        <w:rPr>
          <w:rFonts w:asciiTheme="majorHAnsi" w:hAnsiTheme="majorHAnsi" w:cs="Arial"/>
        </w:rPr>
        <w:t>rustees.</w:t>
      </w:r>
      <w:r w:rsidR="0035067A" w:rsidRPr="009E3381">
        <w:rPr>
          <w:rFonts w:asciiTheme="majorHAnsi" w:hAnsiTheme="majorHAnsi" w:cs="Arial"/>
        </w:rPr>
        <w:t xml:space="preserve"> </w:t>
      </w:r>
      <w:r w:rsidR="0035067A" w:rsidRPr="009E3381">
        <w:rPr>
          <w:rFonts w:asciiTheme="majorHAnsi" w:hAnsiTheme="majorHAnsi"/>
        </w:rPr>
        <w:t>If you are elected to the board your term lasts for three years. If you want to, you can stand for re-election on two occasions, meaning that the maximum length of time that you can be a trustee is nine years.</w:t>
      </w:r>
    </w:p>
    <w:p w14:paraId="59987A54" w14:textId="77777777" w:rsidR="00AB5E73" w:rsidRPr="009E3381" w:rsidRDefault="00AB5E73" w:rsidP="00A15087">
      <w:pPr>
        <w:rPr>
          <w:rFonts w:asciiTheme="majorHAnsi" w:hAnsiTheme="majorHAnsi" w:cs="Arial"/>
        </w:rPr>
      </w:pPr>
    </w:p>
    <w:p w14:paraId="4999DD41" w14:textId="0CE72ADA" w:rsidR="004839F7" w:rsidRPr="009E3381" w:rsidRDefault="004839F7" w:rsidP="00A15087">
      <w:pPr>
        <w:rPr>
          <w:rFonts w:asciiTheme="majorHAnsi" w:hAnsiTheme="majorHAnsi" w:cs="Arial"/>
        </w:rPr>
      </w:pPr>
      <w:r w:rsidRPr="009E3381">
        <w:rPr>
          <w:rFonts w:asciiTheme="majorHAnsi" w:hAnsiTheme="majorHAnsi" w:cs="Arial"/>
        </w:rPr>
        <w:t xml:space="preserve">As </w:t>
      </w:r>
      <w:r w:rsidR="00C51014" w:rsidRPr="009E3381">
        <w:rPr>
          <w:rFonts w:asciiTheme="majorHAnsi" w:hAnsiTheme="majorHAnsi" w:cs="Arial"/>
        </w:rPr>
        <w:t>t</w:t>
      </w:r>
      <w:r w:rsidRPr="009E3381">
        <w:rPr>
          <w:rFonts w:asciiTheme="majorHAnsi" w:hAnsiTheme="majorHAnsi" w:cs="Arial"/>
        </w:rPr>
        <w:t xml:space="preserve">rustees in 2014-15 we will be exercising responsibility for oversight of the substantial growth of </w:t>
      </w:r>
      <w:r w:rsidR="00C8416B" w:rsidRPr="009E3381">
        <w:rPr>
          <w:rFonts w:asciiTheme="majorHAnsi" w:hAnsiTheme="majorHAnsi" w:cs="Arial"/>
        </w:rPr>
        <w:t xml:space="preserve">the </w:t>
      </w:r>
      <w:r w:rsidRPr="009E3381">
        <w:rPr>
          <w:rFonts w:asciiTheme="majorHAnsi" w:hAnsiTheme="majorHAnsi" w:cs="Arial"/>
        </w:rPr>
        <w:t>RJC</w:t>
      </w:r>
      <w:r w:rsidR="00C8416B" w:rsidRPr="009E3381">
        <w:rPr>
          <w:rFonts w:asciiTheme="majorHAnsi" w:hAnsiTheme="majorHAnsi" w:cs="Arial"/>
        </w:rPr>
        <w:t>,</w:t>
      </w:r>
      <w:r w:rsidRPr="009E3381">
        <w:rPr>
          <w:rFonts w:asciiTheme="majorHAnsi" w:hAnsiTheme="majorHAnsi" w:cs="Arial"/>
        </w:rPr>
        <w:t xml:space="preserve"> building on the extraordinary work of staff and other trustees</w:t>
      </w:r>
      <w:r w:rsidR="00DA6046" w:rsidRPr="009E3381">
        <w:rPr>
          <w:rFonts w:asciiTheme="majorHAnsi" w:hAnsiTheme="majorHAnsi" w:cs="Arial"/>
        </w:rPr>
        <w:t xml:space="preserve"> over the last</w:t>
      </w:r>
      <w:r w:rsidR="00B26752">
        <w:rPr>
          <w:rFonts w:asciiTheme="majorHAnsi" w:hAnsiTheme="majorHAnsi" w:cs="Arial"/>
        </w:rPr>
        <w:t xml:space="preserve"> few</w:t>
      </w:r>
      <w:r w:rsidR="00DA6046" w:rsidRPr="009E3381">
        <w:rPr>
          <w:rFonts w:asciiTheme="majorHAnsi" w:hAnsiTheme="majorHAnsi" w:cs="Arial"/>
        </w:rPr>
        <w:t xml:space="preserve"> years</w:t>
      </w:r>
      <w:r w:rsidRPr="009E3381">
        <w:rPr>
          <w:rFonts w:asciiTheme="majorHAnsi" w:hAnsiTheme="majorHAnsi" w:cs="Arial"/>
        </w:rPr>
        <w:t xml:space="preserve">. </w:t>
      </w:r>
    </w:p>
    <w:p w14:paraId="2EC9E04E" w14:textId="77777777" w:rsidR="004839F7" w:rsidRPr="009E3381" w:rsidRDefault="004839F7" w:rsidP="00A15087">
      <w:pPr>
        <w:rPr>
          <w:rFonts w:asciiTheme="majorHAnsi" w:hAnsiTheme="majorHAnsi" w:cs="Arial"/>
        </w:rPr>
      </w:pPr>
    </w:p>
    <w:p w14:paraId="11AED413" w14:textId="77777777" w:rsidR="004839F7" w:rsidRPr="009E3381" w:rsidRDefault="004839F7" w:rsidP="00A15087">
      <w:pPr>
        <w:rPr>
          <w:rFonts w:asciiTheme="majorHAnsi" w:hAnsiTheme="majorHAnsi" w:cs="Arial"/>
        </w:rPr>
      </w:pPr>
      <w:r w:rsidRPr="009E3381">
        <w:rPr>
          <w:rFonts w:asciiTheme="majorHAnsi" w:hAnsiTheme="majorHAnsi" w:cs="Arial"/>
        </w:rPr>
        <w:t>This growth requires:</w:t>
      </w:r>
    </w:p>
    <w:p w14:paraId="7B0A982B" w14:textId="77777777" w:rsidR="004839F7" w:rsidRPr="009E3381" w:rsidRDefault="004839F7" w:rsidP="00A15087">
      <w:pPr>
        <w:rPr>
          <w:rFonts w:asciiTheme="majorHAnsi" w:hAnsiTheme="majorHAnsi" w:cs="Arial"/>
        </w:rPr>
      </w:pPr>
    </w:p>
    <w:p w14:paraId="607C9D75" w14:textId="018C8BB6" w:rsidR="004839F7" w:rsidRPr="009E3381" w:rsidRDefault="004839F7" w:rsidP="00A15087">
      <w:pPr>
        <w:pStyle w:val="ListParagraph"/>
        <w:numPr>
          <w:ilvl w:val="0"/>
          <w:numId w:val="11"/>
        </w:numPr>
        <w:rPr>
          <w:rFonts w:asciiTheme="majorHAnsi" w:hAnsiTheme="majorHAnsi" w:cs="Arial"/>
        </w:rPr>
      </w:pPr>
      <w:r w:rsidRPr="009E3381">
        <w:rPr>
          <w:rFonts w:asciiTheme="majorHAnsi" w:hAnsiTheme="majorHAnsi" w:cs="Arial"/>
        </w:rPr>
        <w:t xml:space="preserve">Clarity in our </w:t>
      </w:r>
      <w:r w:rsidR="00C8416B" w:rsidRPr="009E3381">
        <w:rPr>
          <w:rFonts w:asciiTheme="majorHAnsi" w:hAnsiTheme="majorHAnsi" w:cs="Arial"/>
        </w:rPr>
        <w:t>p</w:t>
      </w:r>
      <w:r w:rsidRPr="009E3381">
        <w:rPr>
          <w:rFonts w:asciiTheme="majorHAnsi" w:hAnsiTheme="majorHAnsi" w:cs="Arial"/>
        </w:rPr>
        <w:t xml:space="preserve">urpose, </w:t>
      </w:r>
      <w:r w:rsidR="00C8416B" w:rsidRPr="009E3381">
        <w:rPr>
          <w:rFonts w:asciiTheme="majorHAnsi" w:hAnsiTheme="majorHAnsi" w:cs="Arial"/>
        </w:rPr>
        <w:t>b</w:t>
      </w:r>
      <w:r w:rsidRPr="009E3381">
        <w:rPr>
          <w:rFonts w:asciiTheme="majorHAnsi" w:hAnsiTheme="majorHAnsi" w:cs="Arial"/>
        </w:rPr>
        <w:t xml:space="preserve">usiness </w:t>
      </w:r>
      <w:r w:rsidR="00C8416B" w:rsidRPr="009E3381">
        <w:rPr>
          <w:rFonts w:asciiTheme="majorHAnsi" w:hAnsiTheme="majorHAnsi" w:cs="Arial"/>
        </w:rPr>
        <w:t>pl</w:t>
      </w:r>
      <w:r w:rsidRPr="009E3381">
        <w:rPr>
          <w:rFonts w:asciiTheme="majorHAnsi" w:hAnsiTheme="majorHAnsi" w:cs="Arial"/>
        </w:rPr>
        <w:t xml:space="preserve">ans and </w:t>
      </w:r>
      <w:r w:rsidR="00C8416B" w:rsidRPr="009E3381">
        <w:rPr>
          <w:rFonts w:asciiTheme="majorHAnsi" w:hAnsiTheme="majorHAnsi" w:cs="Arial"/>
        </w:rPr>
        <w:t>r</w:t>
      </w:r>
      <w:r w:rsidRPr="009E3381">
        <w:rPr>
          <w:rFonts w:asciiTheme="majorHAnsi" w:hAnsiTheme="majorHAnsi" w:cs="Arial"/>
        </w:rPr>
        <w:t xml:space="preserve">isks so that </w:t>
      </w:r>
      <w:r w:rsidR="00C8416B" w:rsidRPr="009E3381">
        <w:rPr>
          <w:rFonts w:asciiTheme="majorHAnsi" w:hAnsiTheme="majorHAnsi" w:cs="Arial"/>
        </w:rPr>
        <w:t>t</w:t>
      </w:r>
      <w:r w:rsidRPr="009E3381">
        <w:rPr>
          <w:rFonts w:asciiTheme="majorHAnsi" w:hAnsiTheme="majorHAnsi" w:cs="Arial"/>
        </w:rPr>
        <w:t>rustees can exercise proper stewardship of the RJC</w:t>
      </w:r>
      <w:r w:rsidR="00C8416B" w:rsidRPr="009E3381">
        <w:rPr>
          <w:rFonts w:asciiTheme="majorHAnsi" w:hAnsiTheme="majorHAnsi" w:cs="Arial"/>
        </w:rPr>
        <w:t>.</w:t>
      </w:r>
      <w:r w:rsidRPr="009E3381">
        <w:rPr>
          <w:rFonts w:asciiTheme="majorHAnsi" w:hAnsiTheme="majorHAnsi" w:cs="Arial"/>
        </w:rPr>
        <w:t xml:space="preserve"> </w:t>
      </w:r>
    </w:p>
    <w:p w14:paraId="61272A52" w14:textId="4DBBB14D" w:rsidR="004839F7" w:rsidRPr="009E3381" w:rsidRDefault="004839F7" w:rsidP="00A15087">
      <w:pPr>
        <w:pStyle w:val="ListParagraph"/>
        <w:numPr>
          <w:ilvl w:val="0"/>
          <w:numId w:val="11"/>
        </w:numPr>
        <w:rPr>
          <w:rFonts w:asciiTheme="majorHAnsi" w:hAnsiTheme="majorHAnsi" w:cs="Arial"/>
        </w:rPr>
      </w:pPr>
      <w:r w:rsidRPr="009E3381">
        <w:rPr>
          <w:rFonts w:asciiTheme="majorHAnsi" w:hAnsiTheme="majorHAnsi" w:cs="Arial"/>
        </w:rPr>
        <w:t>The ability to make rapid decisions when needed between meetings</w:t>
      </w:r>
      <w:r w:rsidR="00C8416B" w:rsidRPr="009E3381">
        <w:rPr>
          <w:rFonts w:asciiTheme="majorHAnsi" w:hAnsiTheme="majorHAnsi" w:cs="Arial"/>
        </w:rPr>
        <w:t>.</w:t>
      </w:r>
    </w:p>
    <w:p w14:paraId="3B3CA97B" w14:textId="4DA4D1C6" w:rsidR="004839F7" w:rsidRPr="009E3381" w:rsidRDefault="004839F7" w:rsidP="00A15087">
      <w:pPr>
        <w:pStyle w:val="ListParagraph"/>
        <w:numPr>
          <w:ilvl w:val="0"/>
          <w:numId w:val="11"/>
        </w:numPr>
        <w:rPr>
          <w:rFonts w:asciiTheme="majorHAnsi" w:hAnsiTheme="majorHAnsi" w:cs="Arial"/>
        </w:rPr>
      </w:pPr>
      <w:r w:rsidRPr="009E3381">
        <w:rPr>
          <w:rFonts w:asciiTheme="majorHAnsi" w:hAnsiTheme="majorHAnsi" w:cs="Arial"/>
        </w:rPr>
        <w:t>Agreed stakeholder role</w:t>
      </w:r>
      <w:r w:rsidR="00C8416B" w:rsidRPr="009E3381">
        <w:rPr>
          <w:rFonts w:asciiTheme="majorHAnsi" w:hAnsiTheme="majorHAnsi" w:cs="Arial"/>
        </w:rPr>
        <w:t>s</w:t>
      </w:r>
      <w:r w:rsidRPr="009E3381">
        <w:rPr>
          <w:rFonts w:asciiTheme="majorHAnsi" w:hAnsiTheme="majorHAnsi" w:cs="Arial"/>
        </w:rPr>
        <w:t xml:space="preserve"> for </w:t>
      </w:r>
      <w:r w:rsidR="00C8416B" w:rsidRPr="009E3381">
        <w:rPr>
          <w:rFonts w:asciiTheme="majorHAnsi" w:hAnsiTheme="majorHAnsi" w:cs="Arial"/>
        </w:rPr>
        <w:t>t</w:t>
      </w:r>
      <w:r w:rsidRPr="009E3381">
        <w:rPr>
          <w:rFonts w:asciiTheme="majorHAnsi" w:hAnsiTheme="majorHAnsi" w:cs="Arial"/>
        </w:rPr>
        <w:t xml:space="preserve">rustees, working with staff, to ensure all our key partners </w:t>
      </w:r>
      <w:r w:rsidR="004E2761" w:rsidRPr="009E3381">
        <w:rPr>
          <w:rFonts w:asciiTheme="majorHAnsi" w:hAnsiTheme="majorHAnsi" w:cs="Arial"/>
        </w:rPr>
        <w:t>are engaged</w:t>
      </w:r>
      <w:r w:rsidR="00C8416B" w:rsidRPr="009E3381">
        <w:rPr>
          <w:rFonts w:asciiTheme="majorHAnsi" w:hAnsiTheme="majorHAnsi" w:cs="Arial"/>
        </w:rPr>
        <w:t>.</w:t>
      </w:r>
    </w:p>
    <w:p w14:paraId="7D06BA2D" w14:textId="77777777" w:rsidR="004839F7" w:rsidRPr="009E3381" w:rsidRDefault="004839F7" w:rsidP="00A15087">
      <w:pPr>
        <w:rPr>
          <w:rFonts w:asciiTheme="majorHAnsi" w:hAnsiTheme="majorHAnsi" w:cs="Arial"/>
        </w:rPr>
      </w:pPr>
    </w:p>
    <w:p w14:paraId="5F244F6B" w14:textId="77777777" w:rsidR="00A15087" w:rsidRPr="009E3381" w:rsidRDefault="00A15087" w:rsidP="00A15087">
      <w:pPr>
        <w:rPr>
          <w:rFonts w:asciiTheme="majorHAnsi" w:hAnsiTheme="majorHAnsi" w:cs="Arial"/>
        </w:rPr>
      </w:pPr>
    </w:p>
    <w:p w14:paraId="062144B7" w14:textId="77777777" w:rsidR="004839F7" w:rsidRPr="009E3381" w:rsidRDefault="004839F7" w:rsidP="00A15087">
      <w:pPr>
        <w:rPr>
          <w:rFonts w:asciiTheme="majorHAnsi" w:hAnsiTheme="majorHAnsi" w:cs="Arial"/>
        </w:rPr>
      </w:pPr>
      <w:r w:rsidRPr="009E3381">
        <w:rPr>
          <w:rFonts w:asciiTheme="majorHAnsi" w:hAnsiTheme="majorHAnsi" w:cs="Arial"/>
        </w:rPr>
        <w:lastRenderedPageBreak/>
        <w:t>There are risks which we must recognise and manage:</w:t>
      </w:r>
    </w:p>
    <w:p w14:paraId="4555D767" w14:textId="77777777" w:rsidR="004839F7" w:rsidRPr="009E3381" w:rsidRDefault="004839F7" w:rsidP="00A15087">
      <w:pPr>
        <w:rPr>
          <w:rFonts w:asciiTheme="majorHAnsi" w:hAnsiTheme="majorHAnsi" w:cs="Arial"/>
        </w:rPr>
      </w:pPr>
    </w:p>
    <w:p w14:paraId="6125E035" w14:textId="56428C60" w:rsidR="004839F7" w:rsidRPr="009E3381" w:rsidRDefault="004839F7" w:rsidP="00A15087">
      <w:pPr>
        <w:pStyle w:val="ListParagraph"/>
        <w:numPr>
          <w:ilvl w:val="0"/>
          <w:numId w:val="12"/>
        </w:numPr>
        <w:rPr>
          <w:rFonts w:asciiTheme="majorHAnsi" w:hAnsiTheme="majorHAnsi" w:cs="Arial"/>
        </w:rPr>
      </w:pPr>
      <w:r w:rsidRPr="009E3381">
        <w:rPr>
          <w:rFonts w:asciiTheme="majorHAnsi" w:hAnsiTheme="majorHAnsi" w:cs="Arial"/>
        </w:rPr>
        <w:t>Delivery of the M</w:t>
      </w:r>
      <w:r w:rsidR="00F826BE" w:rsidRPr="009E3381">
        <w:rPr>
          <w:rFonts w:asciiTheme="majorHAnsi" w:hAnsiTheme="majorHAnsi" w:cs="Arial"/>
        </w:rPr>
        <w:t xml:space="preserve">inistry </w:t>
      </w:r>
      <w:r w:rsidR="00C51014" w:rsidRPr="009E3381">
        <w:rPr>
          <w:rFonts w:asciiTheme="majorHAnsi" w:hAnsiTheme="majorHAnsi" w:cs="Arial"/>
        </w:rPr>
        <w:t>o</w:t>
      </w:r>
      <w:r w:rsidR="00F826BE" w:rsidRPr="009E3381">
        <w:rPr>
          <w:rFonts w:asciiTheme="majorHAnsi" w:hAnsiTheme="majorHAnsi" w:cs="Arial"/>
        </w:rPr>
        <w:t xml:space="preserve">f </w:t>
      </w:r>
      <w:r w:rsidRPr="009E3381">
        <w:rPr>
          <w:rFonts w:asciiTheme="majorHAnsi" w:hAnsiTheme="majorHAnsi" w:cs="Arial"/>
        </w:rPr>
        <w:t>J</w:t>
      </w:r>
      <w:r w:rsidR="00F826BE" w:rsidRPr="009E3381">
        <w:rPr>
          <w:rFonts w:asciiTheme="majorHAnsi" w:hAnsiTheme="majorHAnsi" w:cs="Arial"/>
        </w:rPr>
        <w:t>ustice (MoJ)</w:t>
      </w:r>
      <w:r w:rsidRPr="009E3381">
        <w:rPr>
          <w:rFonts w:asciiTheme="majorHAnsi" w:hAnsiTheme="majorHAnsi" w:cs="Arial"/>
        </w:rPr>
        <w:t xml:space="preserve"> contract by building organisational capacity and effectiveness</w:t>
      </w:r>
      <w:r w:rsidR="00C8416B" w:rsidRPr="009E3381">
        <w:rPr>
          <w:rFonts w:asciiTheme="majorHAnsi" w:hAnsiTheme="majorHAnsi" w:cs="Arial"/>
        </w:rPr>
        <w:t>.</w:t>
      </w:r>
    </w:p>
    <w:p w14:paraId="65B49FB0" w14:textId="09CB587D" w:rsidR="004839F7" w:rsidRPr="009E3381" w:rsidRDefault="004839F7" w:rsidP="00A15087">
      <w:pPr>
        <w:pStyle w:val="ListParagraph"/>
        <w:numPr>
          <w:ilvl w:val="0"/>
          <w:numId w:val="12"/>
        </w:numPr>
        <w:rPr>
          <w:rFonts w:asciiTheme="majorHAnsi" w:hAnsiTheme="majorHAnsi" w:cs="Arial"/>
        </w:rPr>
      </w:pPr>
      <w:r w:rsidRPr="009E3381">
        <w:rPr>
          <w:rFonts w:asciiTheme="majorHAnsi" w:hAnsiTheme="majorHAnsi" w:cs="Arial"/>
        </w:rPr>
        <w:t>Reputational risk including with stakeholders and</w:t>
      </w:r>
      <w:r w:rsidR="00F826BE" w:rsidRPr="009E3381">
        <w:rPr>
          <w:rFonts w:asciiTheme="majorHAnsi" w:hAnsiTheme="majorHAnsi" w:cs="Arial"/>
        </w:rPr>
        <w:t xml:space="preserve"> the</w:t>
      </w:r>
      <w:r w:rsidRPr="009E3381">
        <w:rPr>
          <w:rFonts w:asciiTheme="majorHAnsi" w:hAnsiTheme="majorHAnsi" w:cs="Arial"/>
        </w:rPr>
        <w:t xml:space="preserve"> media</w:t>
      </w:r>
      <w:r w:rsidR="00C8416B" w:rsidRPr="009E3381">
        <w:rPr>
          <w:rFonts w:asciiTheme="majorHAnsi" w:hAnsiTheme="majorHAnsi" w:cs="Arial"/>
        </w:rPr>
        <w:t>.</w:t>
      </w:r>
    </w:p>
    <w:p w14:paraId="5D5F2084" w14:textId="44BF571B" w:rsidR="004839F7" w:rsidRPr="009E3381" w:rsidRDefault="004839F7" w:rsidP="00A15087">
      <w:pPr>
        <w:pStyle w:val="ListParagraph"/>
        <w:numPr>
          <w:ilvl w:val="0"/>
          <w:numId w:val="12"/>
        </w:numPr>
        <w:rPr>
          <w:rFonts w:asciiTheme="majorHAnsi" w:hAnsiTheme="majorHAnsi" w:cs="Arial"/>
        </w:rPr>
      </w:pPr>
      <w:r w:rsidRPr="009E3381">
        <w:rPr>
          <w:rFonts w:asciiTheme="majorHAnsi" w:hAnsiTheme="majorHAnsi" w:cs="Arial"/>
        </w:rPr>
        <w:t xml:space="preserve">Managing change internally and with members </w:t>
      </w:r>
      <w:r w:rsidR="00C8416B" w:rsidRPr="009E3381">
        <w:rPr>
          <w:rFonts w:asciiTheme="majorHAnsi" w:hAnsiTheme="majorHAnsi" w:cs="Arial"/>
        </w:rPr>
        <w:t>and</w:t>
      </w:r>
      <w:r w:rsidRPr="009E3381">
        <w:rPr>
          <w:rFonts w:asciiTheme="majorHAnsi" w:hAnsiTheme="majorHAnsi" w:cs="Arial"/>
        </w:rPr>
        <w:t xml:space="preserve"> partners</w:t>
      </w:r>
      <w:r w:rsidR="00C8416B" w:rsidRPr="009E3381">
        <w:rPr>
          <w:rFonts w:asciiTheme="majorHAnsi" w:hAnsiTheme="majorHAnsi" w:cs="Arial"/>
        </w:rPr>
        <w:t>.</w:t>
      </w:r>
    </w:p>
    <w:p w14:paraId="744B0BD2" w14:textId="77777777" w:rsidR="00C51014" w:rsidRPr="009E3381" w:rsidRDefault="00C51014" w:rsidP="00A15087">
      <w:pPr>
        <w:rPr>
          <w:rFonts w:asciiTheme="majorHAnsi" w:hAnsiTheme="majorHAnsi" w:cs="Arial"/>
        </w:rPr>
      </w:pPr>
    </w:p>
    <w:p w14:paraId="3AB43DF8" w14:textId="17ABBF0D" w:rsidR="004839F7" w:rsidRPr="009E3381" w:rsidRDefault="004839F7" w:rsidP="00A15087">
      <w:pPr>
        <w:rPr>
          <w:rFonts w:asciiTheme="majorHAnsi" w:hAnsiTheme="majorHAnsi" w:cs="Arial"/>
          <w:b/>
        </w:rPr>
      </w:pPr>
      <w:r w:rsidRPr="009E3381">
        <w:rPr>
          <w:rFonts w:asciiTheme="majorHAnsi" w:hAnsiTheme="majorHAnsi" w:cs="Arial"/>
          <w:b/>
        </w:rPr>
        <w:t>Routines and demands</w:t>
      </w:r>
      <w:r w:rsidR="00DE6E7E" w:rsidRPr="009E3381">
        <w:rPr>
          <w:rFonts w:asciiTheme="majorHAnsi" w:hAnsiTheme="majorHAnsi" w:cs="Arial"/>
          <w:b/>
        </w:rPr>
        <w:t xml:space="preserve"> on </w:t>
      </w:r>
      <w:r w:rsidR="00C51014" w:rsidRPr="009E3381">
        <w:rPr>
          <w:rFonts w:asciiTheme="majorHAnsi" w:hAnsiTheme="majorHAnsi" w:cs="Arial"/>
          <w:b/>
        </w:rPr>
        <w:t>t</w:t>
      </w:r>
      <w:r w:rsidR="00DE6E7E" w:rsidRPr="009E3381">
        <w:rPr>
          <w:rFonts w:asciiTheme="majorHAnsi" w:hAnsiTheme="majorHAnsi" w:cs="Arial"/>
          <w:b/>
        </w:rPr>
        <w:t>rustees</w:t>
      </w:r>
    </w:p>
    <w:p w14:paraId="0750BA5D" w14:textId="77777777" w:rsidR="0035067A" w:rsidRPr="009E3381" w:rsidRDefault="0035067A" w:rsidP="00A15087">
      <w:pPr>
        <w:rPr>
          <w:rFonts w:asciiTheme="majorHAnsi" w:hAnsiTheme="majorHAnsi" w:cs="Arial"/>
          <w:b/>
        </w:rPr>
      </w:pPr>
    </w:p>
    <w:p w14:paraId="3F0A43B9" w14:textId="07D4E40E" w:rsidR="0035067A" w:rsidRPr="009E3381" w:rsidRDefault="0035067A" w:rsidP="00A15087">
      <w:pPr>
        <w:rPr>
          <w:rFonts w:asciiTheme="majorHAnsi" w:hAnsiTheme="majorHAnsi" w:cs="Arial"/>
          <w:b/>
        </w:rPr>
      </w:pPr>
      <w:r w:rsidRPr="009E3381">
        <w:rPr>
          <w:rFonts w:asciiTheme="majorHAnsi" w:hAnsiTheme="majorHAnsi" w:cs="Arial"/>
          <w:b/>
        </w:rPr>
        <w:t xml:space="preserve">Trustees must: </w:t>
      </w:r>
    </w:p>
    <w:p w14:paraId="359081C5" w14:textId="77777777" w:rsidR="00C8416B" w:rsidRPr="009E3381" w:rsidRDefault="00C8416B" w:rsidP="00A15087">
      <w:pPr>
        <w:rPr>
          <w:rFonts w:asciiTheme="majorHAnsi" w:hAnsiTheme="majorHAnsi" w:cs="Arial"/>
          <w:b/>
        </w:rPr>
      </w:pPr>
    </w:p>
    <w:p w14:paraId="56566688" w14:textId="2FBB0A9E" w:rsidR="0035067A" w:rsidRPr="009E3381" w:rsidRDefault="0035067A" w:rsidP="00A15087">
      <w:pPr>
        <w:pStyle w:val="ListParagraph"/>
        <w:numPr>
          <w:ilvl w:val="0"/>
          <w:numId w:val="19"/>
        </w:numPr>
        <w:spacing w:line="264" w:lineRule="auto"/>
        <w:rPr>
          <w:rFonts w:asciiTheme="majorHAnsi" w:hAnsiTheme="majorHAnsi"/>
        </w:rPr>
      </w:pPr>
      <w:r w:rsidRPr="009E3381">
        <w:rPr>
          <w:rFonts w:asciiTheme="majorHAnsi" w:hAnsiTheme="majorHAnsi"/>
        </w:rPr>
        <w:t>Be willing to be an active member of the board, by attending meetings, contributing ideas and playing a full part in discussions.</w:t>
      </w:r>
    </w:p>
    <w:p w14:paraId="4BA85010" w14:textId="432EC274" w:rsidR="0035067A" w:rsidRPr="009E3381" w:rsidRDefault="0035067A" w:rsidP="00A15087">
      <w:pPr>
        <w:pStyle w:val="ListParagraph"/>
        <w:numPr>
          <w:ilvl w:val="0"/>
          <w:numId w:val="19"/>
        </w:numPr>
        <w:spacing w:line="264" w:lineRule="auto"/>
        <w:rPr>
          <w:rFonts w:asciiTheme="majorHAnsi" w:hAnsiTheme="majorHAnsi"/>
        </w:rPr>
      </w:pPr>
      <w:r w:rsidRPr="009E3381">
        <w:rPr>
          <w:rFonts w:asciiTheme="majorHAnsi" w:hAnsiTheme="majorHAnsi"/>
        </w:rPr>
        <w:t>Be willing to contribute to building a positive and supportive environment that enables the RJC to thrive.</w:t>
      </w:r>
    </w:p>
    <w:p w14:paraId="13145BCB" w14:textId="77777777" w:rsidR="0035067A" w:rsidRPr="009E3381" w:rsidRDefault="0035067A" w:rsidP="00A15087">
      <w:pPr>
        <w:pStyle w:val="ListParagraph"/>
        <w:numPr>
          <w:ilvl w:val="0"/>
          <w:numId w:val="19"/>
        </w:numPr>
        <w:spacing w:line="264" w:lineRule="auto"/>
        <w:rPr>
          <w:rFonts w:asciiTheme="majorHAnsi" w:hAnsiTheme="majorHAnsi"/>
        </w:rPr>
      </w:pPr>
      <w:r w:rsidRPr="009E3381">
        <w:rPr>
          <w:rFonts w:asciiTheme="majorHAnsi" w:hAnsiTheme="majorHAnsi"/>
        </w:rPr>
        <w:t>Have a strong personal commitment to the charitable aims of the RJC and to restorative practice.</w:t>
      </w:r>
    </w:p>
    <w:p w14:paraId="2FBA1435" w14:textId="5272B170" w:rsidR="004839F7" w:rsidRPr="009E3381" w:rsidRDefault="00C8416B" w:rsidP="00A15087">
      <w:pPr>
        <w:rPr>
          <w:rFonts w:asciiTheme="majorHAnsi" w:hAnsiTheme="majorHAnsi" w:cs="Arial"/>
        </w:rPr>
      </w:pPr>
      <w:r w:rsidRPr="009E3381">
        <w:rPr>
          <w:rFonts w:asciiTheme="majorHAnsi" w:hAnsiTheme="majorHAnsi" w:cs="Arial"/>
        </w:rPr>
        <w:br/>
        <w:t>The b</w:t>
      </w:r>
      <w:r w:rsidR="004839F7" w:rsidRPr="009E3381">
        <w:rPr>
          <w:rFonts w:asciiTheme="majorHAnsi" w:hAnsiTheme="majorHAnsi" w:cs="Arial"/>
        </w:rPr>
        <w:t>oard agreed in De</w:t>
      </w:r>
      <w:r w:rsidR="00DE6E7E" w:rsidRPr="009E3381">
        <w:rPr>
          <w:rFonts w:asciiTheme="majorHAnsi" w:hAnsiTheme="majorHAnsi" w:cs="Arial"/>
        </w:rPr>
        <w:t>cember 2013 that</w:t>
      </w:r>
      <w:r w:rsidR="004D26B2" w:rsidRPr="009E3381">
        <w:rPr>
          <w:rFonts w:asciiTheme="majorHAnsi" w:hAnsiTheme="majorHAnsi" w:cs="Arial"/>
        </w:rPr>
        <w:t xml:space="preserve"> trustees</w:t>
      </w:r>
      <w:r w:rsidR="004839F7" w:rsidRPr="009E3381">
        <w:rPr>
          <w:rFonts w:asciiTheme="majorHAnsi" w:hAnsiTheme="majorHAnsi" w:cs="Arial"/>
        </w:rPr>
        <w:t xml:space="preserve"> will meet </w:t>
      </w:r>
      <w:r w:rsidR="00DE6E7E" w:rsidRPr="009E3381">
        <w:rPr>
          <w:rFonts w:asciiTheme="majorHAnsi" w:hAnsiTheme="majorHAnsi" w:cs="Arial"/>
        </w:rPr>
        <w:t xml:space="preserve">for half a day every two months. </w:t>
      </w:r>
      <w:r w:rsidR="0035067A" w:rsidRPr="009E3381">
        <w:rPr>
          <w:rFonts w:asciiTheme="majorHAnsi" w:hAnsiTheme="majorHAnsi" w:cs="Arial"/>
        </w:rPr>
        <w:t>Board meetings are normally held in London at 12pm-4pm on a Monday or a Friday and</w:t>
      </w:r>
      <w:r w:rsidR="00DE6E7E" w:rsidRPr="009E3381">
        <w:rPr>
          <w:rFonts w:asciiTheme="majorHAnsi" w:hAnsiTheme="majorHAnsi" w:cs="Arial"/>
        </w:rPr>
        <w:t xml:space="preserve"> include a session for </w:t>
      </w:r>
      <w:r w:rsidRPr="009E3381">
        <w:rPr>
          <w:rFonts w:asciiTheme="majorHAnsi" w:hAnsiTheme="majorHAnsi" w:cs="Arial"/>
        </w:rPr>
        <w:t>t</w:t>
      </w:r>
      <w:r w:rsidR="00DE6E7E" w:rsidRPr="009E3381">
        <w:rPr>
          <w:rFonts w:asciiTheme="majorHAnsi" w:hAnsiTheme="majorHAnsi" w:cs="Arial"/>
        </w:rPr>
        <w:t>rustee</w:t>
      </w:r>
      <w:r w:rsidR="00A35A19" w:rsidRPr="009E3381">
        <w:rPr>
          <w:rFonts w:asciiTheme="majorHAnsi" w:hAnsiTheme="majorHAnsi" w:cs="Arial"/>
        </w:rPr>
        <w:t>s only and then a meeting with a formal agenda</w:t>
      </w:r>
      <w:r w:rsidR="00DE6E7E" w:rsidRPr="009E3381">
        <w:rPr>
          <w:rFonts w:asciiTheme="majorHAnsi" w:hAnsiTheme="majorHAnsi" w:cs="Arial"/>
        </w:rPr>
        <w:t xml:space="preserve"> with</w:t>
      </w:r>
      <w:r w:rsidRPr="009E3381">
        <w:rPr>
          <w:rFonts w:asciiTheme="majorHAnsi" w:hAnsiTheme="majorHAnsi" w:cs="Arial"/>
        </w:rPr>
        <w:t xml:space="preserve"> the</w:t>
      </w:r>
      <w:r w:rsidR="00DE6E7E" w:rsidRPr="009E3381">
        <w:rPr>
          <w:rFonts w:asciiTheme="majorHAnsi" w:hAnsiTheme="majorHAnsi" w:cs="Arial"/>
        </w:rPr>
        <w:t xml:space="preserve"> </w:t>
      </w:r>
      <w:r w:rsidR="00F826BE" w:rsidRPr="009E3381">
        <w:rPr>
          <w:rFonts w:asciiTheme="majorHAnsi" w:hAnsiTheme="majorHAnsi" w:cs="Arial"/>
        </w:rPr>
        <w:t xml:space="preserve">CEO </w:t>
      </w:r>
      <w:r w:rsidR="00DE6E7E" w:rsidRPr="009E3381">
        <w:rPr>
          <w:rFonts w:asciiTheme="majorHAnsi" w:hAnsiTheme="majorHAnsi" w:cs="Arial"/>
        </w:rPr>
        <w:t xml:space="preserve">and staff. </w:t>
      </w:r>
      <w:r w:rsidR="00F826BE" w:rsidRPr="009E3381">
        <w:rPr>
          <w:rFonts w:asciiTheme="majorHAnsi" w:hAnsiTheme="majorHAnsi" w:cs="Arial"/>
        </w:rPr>
        <w:t xml:space="preserve"> The a</w:t>
      </w:r>
      <w:r w:rsidR="00DE6E7E" w:rsidRPr="009E3381">
        <w:rPr>
          <w:rFonts w:asciiTheme="majorHAnsi" w:hAnsiTheme="majorHAnsi" w:cs="Arial"/>
        </w:rPr>
        <w:t>genda and papers for the meeting are circulated a week before</w:t>
      </w:r>
      <w:r w:rsidR="004D26B2" w:rsidRPr="009E3381">
        <w:rPr>
          <w:rFonts w:asciiTheme="majorHAnsi" w:hAnsiTheme="majorHAnsi"/>
        </w:rPr>
        <w:t>, and t</w:t>
      </w:r>
      <w:r w:rsidR="0035067A" w:rsidRPr="009E3381">
        <w:rPr>
          <w:rFonts w:asciiTheme="majorHAnsi" w:hAnsiTheme="majorHAnsi"/>
        </w:rPr>
        <w:t>ime needs to be put aside to prepare for these board meetings</w:t>
      </w:r>
      <w:r w:rsidR="004D26B2" w:rsidRPr="009E3381">
        <w:rPr>
          <w:rFonts w:asciiTheme="majorHAnsi" w:hAnsiTheme="majorHAnsi"/>
        </w:rPr>
        <w:t xml:space="preserve">. </w:t>
      </w:r>
    </w:p>
    <w:p w14:paraId="4177232D" w14:textId="77777777" w:rsidR="004D26B2" w:rsidRPr="009E3381" w:rsidRDefault="004D26B2" w:rsidP="00A15087">
      <w:pPr>
        <w:rPr>
          <w:rFonts w:asciiTheme="majorHAnsi" w:hAnsiTheme="majorHAnsi" w:cs="Arial"/>
        </w:rPr>
      </w:pPr>
    </w:p>
    <w:p w14:paraId="128D42C0" w14:textId="697CC82E" w:rsidR="004D26B2" w:rsidRPr="009E3381" w:rsidRDefault="004D26B2" w:rsidP="00A15087">
      <w:pPr>
        <w:rPr>
          <w:rFonts w:asciiTheme="majorHAnsi" w:hAnsiTheme="majorHAnsi" w:cs="Arial"/>
        </w:rPr>
      </w:pPr>
      <w:r w:rsidRPr="009E3381">
        <w:rPr>
          <w:rFonts w:asciiTheme="majorHAnsi" w:hAnsiTheme="majorHAnsi"/>
        </w:rPr>
        <w:t xml:space="preserve">In addition, board members are normally expected to contribute their time, where possible, to other </w:t>
      </w:r>
      <w:r w:rsidRPr="0057262E">
        <w:rPr>
          <w:rFonts w:asciiTheme="majorHAnsi" w:hAnsiTheme="majorHAnsi"/>
        </w:rPr>
        <w:t>ad hoc</w:t>
      </w:r>
      <w:r w:rsidRPr="009E3381">
        <w:rPr>
          <w:rFonts w:asciiTheme="majorHAnsi" w:hAnsiTheme="majorHAnsi"/>
        </w:rPr>
        <w:t xml:space="preserve"> activities, for example</w:t>
      </w:r>
      <w:r w:rsidR="009A5250">
        <w:rPr>
          <w:rFonts w:asciiTheme="majorHAnsi" w:hAnsiTheme="majorHAnsi"/>
        </w:rPr>
        <w:t>,</w:t>
      </w:r>
      <w:r w:rsidRPr="009E3381">
        <w:rPr>
          <w:rFonts w:asciiTheme="majorHAnsi" w:hAnsiTheme="majorHAnsi"/>
        </w:rPr>
        <w:t xml:space="preserve"> by taking part in recruitment, commenting on papers, attending meetings or speaking at events.</w:t>
      </w:r>
    </w:p>
    <w:p w14:paraId="10A6092D" w14:textId="77777777" w:rsidR="00DE6E7E" w:rsidRPr="009E3381" w:rsidRDefault="00DE6E7E" w:rsidP="00A15087">
      <w:pPr>
        <w:rPr>
          <w:rFonts w:asciiTheme="majorHAnsi" w:hAnsiTheme="majorHAnsi" w:cs="Arial"/>
        </w:rPr>
      </w:pPr>
    </w:p>
    <w:p w14:paraId="4CBAC79B" w14:textId="6EAF20E9" w:rsidR="00DE6E7E" w:rsidRPr="009E3381" w:rsidRDefault="00DE6E7E" w:rsidP="00A15087">
      <w:pPr>
        <w:rPr>
          <w:rFonts w:asciiTheme="majorHAnsi" w:hAnsiTheme="majorHAnsi" w:cs="Arial"/>
        </w:rPr>
      </w:pPr>
      <w:r w:rsidRPr="009E3381">
        <w:rPr>
          <w:rFonts w:asciiTheme="majorHAnsi" w:hAnsiTheme="majorHAnsi" w:cs="Arial"/>
        </w:rPr>
        <w:t xml:space="preserve">The </w:t>
      </w:r>
      <w:r w:rsidR="00C8416B" w:rsidRPr="009E3381">
        <w:rPr>
          <w:rFonts w:asciiTheme="majorHAnsi" w:hAnsiTheme="majorHAnsi" w:cs="Arial"/>
        </w:rPr>
        <w:t>c</w:t>
      </w:r>
      <w:r w:rsidRPr="009E3381">
        <w:rPr>
          <w:rFonts w:asciiTheme="majorHAnsi" w:hAnsiTheme="majorHAnsi" w:cs="Arial"/>
        </w:rPr>
        <w:t xml:space="preserve">hair produces a monthly briefing for </w:t>
      </w:r>
      <w:r w:rsidR="00C8416B" w:rsidRPr="009E3381">
        <w:rPr>
          <w:rFonts w:asciiTheme="majorHAnsi" w:hAnsiTheme="majorHAnsi" w:cs="Arial"/>
        </w:rPr>
        <w:t>t</w:t>
      </w:r>
      <w:r w:rsidRPr="009E3381">
        <w:rPr>
          <w:rFonts w:asciiTheme="majorHAnsi" w:hAnsiTheme="majorHAnsi" w:cs="Arial"/>
        </w:rPr>
        <w:t>rustees</w:t>
      </w:r>
      <w:r w:rsidR="009A5250">
        <w:rPr>
          <w:rFonts w:asciiTheme="majorHAnsi" w:hAnsiTheme="majorHAnsi" w:cs="Arial"/>
        </w:rPr>
        <w:t>, not only</w:t>
      </w:r>
      <w:r w:rsidRPr="009E3381">
        <w:rPr>
          <w:rFonts w:asciiTheme="majorHAnsi" w:hAnsiTheme="majorHAnsi" w:cs="Arial"/>
        </w:rPr>
        <w:t xml:space="preserve"> to keep them </w:t>
      </w:r>
      <w:r w:rsidR="0057262E">
        <w:rPr>
          <w:rFonts w:asciiTheme="majorHAnsi" w:hAnsiTheme="majorHAnsi" w:cs="Arial"/>
        </w:rPr>
        <w:t>informed</w:t>
      </w:r>
      <w:r w:rsidR="0057262E" w:rsidRPr="009E3381">
        <w:rPr>
          <w:rFonts w:asciiTheme="majorHAnsi" w:hAnsiTheme="majorHAnsi" w:cs="Arial"/>
        </w:rPr>
        <w:t xml:space="preserve"> </w:t>
      </w:r>
      <w:r w:rsidRPr="009E3381">
        <w:rPr>
          <w:rFonts w:asciiTheme="majorHAnsi" w:hAnsiTheme="majorHAnsi" w:cs="Arial"/>
        </w:rPr>
        <w:t>of issues but also to seek views and advice.</w:t>
      </w:r>
    </w:p>
    <w:p w14:paraId="3488715B" w14:textId="77777777" w:rsidR="00DE6E7E" w:rsidRPr="009E3381" w:rsidRDefault="00DE6E7E" w:rsidP="00A15087">
      <w:pPr>
        <w:rPr>
          <w:rFonts w:asciiTheme="majorHAnsi" w:hAnsiTheme="majorHAnsi" w:cs="Arial"/>
        </w:rPr>
      </w:pPr>
    </w:p>
    <w:p w14:paraId="7171870C" w14:textId="35478C0D" w:rsidR="00DE6E7E" w:rsidRPr="009E3381" w:rsidRDefault="00DE6E7E" w:rsidP="00A15087">
      <w:pPr>
        <w:rPr>
          <w:rFonts w:asciiTheme="majorHAnsi" w:hAnsiTheme="majorHAnsi" w:cs="Arial"/>
        </w:rPr>
      </w:pPr>
      <w:r w:rsidRPr="009E3381">
        <w:rPr>
          <w:rFonts w:asciiTheme="majorHAnsi" w:hAnsiTheme="majorHAnsi" w:cs="Arial"/>
        </w:rPr>
        <w:t xml:space="preserve">The </w:t>
      </w:r>
      <w:r w:rsidR="00C8416B" w:rsidRPr="009E3381">
        <w:rPr>
          <w:rFonts w:asciiTheme="majorHAnsi" w:hAnsiTheme="majorHAnsi" w:cs="Arial"/>
        </w:rPr>
        <w:t>c</w:t>
      </w:r>
      <w:r w:rsidRPr="009E3381">
        <w:rPr>
          <w:rFonts w:asciiTheme="majorHAnsi" w:hAnsiTheme="majorHAnsi" w:cs="Arial"/>
        </w:rPr>
        <w:t xml:space="preserve">hair and two </w:t>
      </w:r>
      <w:r w:rsidR="00C8416B" w:rsidRPr="009E3381">
        <w:rPr>
          <w:rFonts w:asciiTheme="majorHAnsi" w:hAnsiTheme="majorHAnsi" w:cs="Arial"/>
        </w:rPr>
        <w:t>t</w:t>
      </w:r>
      <w:r w:rsidRPr="009E3381">
        <w:rPr>
          <w:rFonts w:asciiTheme="majorHAnsi" w:hAnsiTheme="majorHAnsi" w:cs="Arial"/>
        </w:rPr>
        <w:t>rustees form the Executive Committee (EXCO) who are mandated to liaise with</w:t>
      </w:r>
      <w:r w:rsidR="00C8416B" w:rsidRPr="009E3381">
        <w:rPr>
          <w:rFonts w:asciiTheme="majorHAnsi" w:hAnsiTheme="majorHAnsi" w:cs="Arial"/>
        </w:rPr>
        <w:t xml:space="preserve"> the</w:t>
      </w:r>
      <w:r w:rsidRPr="009E3381">
        <w:rPr>
          <w:rFonts w:asciiTheme="majorHAnsi" w:hAnsiTheme="majorHAnsi" w:cs="Arial"/>
        </w:rPr>
        <w:t xml:space="preserve"> </w:t>
      </w:r>
      <w:r w:rsidR="00F826BE" w:rsidRPr="009E3381">
        <w:rPr>
          <w:rFonts w:asciiTheme="majorHAnsi" w:hAnsiTheme="majorHAnsi" w:cs="Arial"/>
        </w:rPr>
        <w:t>CEO</w:t>
      </w:r>
      <w:r w:rsidRPr="009E3381">
        <w:rPr>
          <w:rFonts w:asciiTheme="majorHAnsi" w:hAnsiTheme="majorHAnsi" w:cs="Arial"/>
        </w:rPr>
        <w:t xml:space="preserve"> on decisions needed between </w:t>
      </w:r>
      <w:r w:rsidR="00C8416B" w:rsidRPr="009E3381">
        <w:rPr>
          <w:rFonts w:asciiTheme="majorHAnsi" w:hAnsiTheme="majorHAnsi" w:cs="Arial"/>
        </w:rPr>
        <w:t>b</w:t>
      </w:r>
      <w:r w:rsidRPr="009E3381">
        <w:rPr>
          <w:rFonts w:asciiTheme="majorHAnsi" w:hAnsiTheme="majorHAnsi" w:cs="Arial"/>
        </w:rPr>
        <w:t>oard meetings.</w:t>
      </w:r>
    </w:p>
    <w:p w14:paraId="2B56D324" w14:textId="77777777" w:rsidR="00DE6E7E" w:rsidRPr="009E3381" w:rsidRDefault="00DE6E7E" w:rsidP="00A15087">
      <w:pPr>
        <w:rPr>
          <w:rFonts w:asciiTheme="majorHAnsi" w:hAnsiTheme="majorHAnsi" w:cs="Arial"/>
        </w:rPr>
      </w:pPr>
      <w:r w:rsidRPr="009E3381">
        <w:rPr>
          <w:rFonts w:asciiTheme="majorHAnsi" w:hAnsiTheme="majorHAnsi" w:cs="Arial"/>
        </w:rPr>
        <w:t xml:space="preserve"> </w:t>
      </w:r>
    </w:p>
    <w:p w14:paraId="3CEEE89D" w14:textId="130901AC" w:rsidR="004839F7" w:rsidRPr="009E3381" w:rsidRDefault="00C8416B" w:rsidP="00A15087">
      <w:pPr>
        <w:rPr>
          <w:rFonts w:asciiTheme="majorHAnsi" w:hAnsiTheme="majorHAnsi" w:cs="Arial"/>
        </w:rPr>
      </w:pPr>
      <w:r w:rsidRPr="009E3381">
        <w:rPr>
          <w:rFonts w:asciiTheme="majorHAnsi" w:hAnsiTheme="majorHAnsi" w:cs="Arial"/>
        </w:rPr>
        <w:t>The c</w:t>
      </w:r>
      <w:r w:rsidR="003319CF" w:rsidRPr="009E3381">
        <w:rPr>
          <w:rFonts w:asciiTheme="majorHAnsi" w:hAnsiTheme="majorHAnsi" w:cs="Arial"/>
        </w:rPr>
        <w:t xml:space="preserve">hair and CEO liaise with individual </w:t>
      </w:r>
      <w:r w:rsidRPr="009E3381">
        <w:rPr>
          <w:rFonts w:asciiTheme="majorHAnsi" w:hAnsiTheme="majorHAnsi" w:cs="Arial"/>
        </w:rPr>
        <w:t>t</w:t>
      </w:r>
      <w:r w:rsidR="003319CF" w:rsidRPr="009E3381">
        <w:rPr>
          <w:rFonts w:asciiTheme="majorHAnsi" w:hAnsiTheme="majorHAnsi" w:cs="Arial"/>
        </w:rPr>
        <w:t>rustees according to specialist knowledge and expertise between meetings.</w:t>
      </w:r>
    </w:p>
    <w:p w14:paraId="345EB563" w14:textId="77777777" w:rsidR="004839F7" w:rsidRPr="009E3381" w:rsidRDefault="004839F7" w:rsidP="00A15087">
      <w:pPr>
        <w:rPr>
          <w:rFonts w:asciiTheme="majorHAnsi" w:hAnsiTheme="majorHAnsi" w:cs="Arial"/>
        </w:rPr>
      </w:pPr>
    </w:p>
    <w:p w14:paraId="30617573" w14:textId="2B84A324" w:rsidR="003319CF" w:rsidRPr="009E3381" w:rsidRDefault="00696C9B" w:rsidP="00A15087">
      <w:pPr>
        <w:rPr>
          <w:rFonts w:asciiTheme="majorHAnsi" w:hAnsiTheme="majorHAnsi" w:cs="Arial"/>
        </w:rPr>
      </w:pPr>
      <w:r w:rsidRPr="009E3381">
        <w:rPr>
          <w:rFonts w:asciiTheme="majorHAnsi" w:hAnsiTheme="majorHAnsi" w:cs="Arial"/>
        </w:rPr>
        <w:t>Trustees may</w:t>
      </w:r>
      <w:r w:rsidR="003319CF" w:rsidRPr="009E3381">
        <w:rPr>
          <w:rFonts w:asciiTheme="majorHAnsi" w:hAnsiTheme="majorHAnsi" w:cs="Arial"/>
        </w:rPr>
        <w:t xml:space="preserve"> be invited to join working groups, appointment </w:t>
      </w:r>
      <w:r w:rsidR="00C8416B" w:rsidRPr="009E3381">
        <w:rPr>
          <w:rFonts w:asciiTheme="majorHAnsi" w:hAnsiTheme="majorHAnsi" w:cs="Arial"/>
        </w:rPr>
        <w:t>b</w:t>
      </w:r>
      <w:r w:rsidR="003319CF" w:rsidRPr="009E3381">
        <w:rPr>
          <w:rFonts w:asciiTheme="majorHAnsi" w:hAnsiTheme="majorHAnsi" w:cs="Arial"/>
        </w:rPr>
        <w:t>oards or delegations as occasion demands.</w:t>
      </w:r>
    </w:p>
    <w:p w14:paraId="25E3987E" w14:textId="77777777" w:rsidR="003319CF" w:rsidRPr="009E3381" w:rsidRDefault="003319CF" w:rsidP="00A15087">
      <w:pPr>
        <w:rPr>
          <w:rFonts w:asciiTheme="majorHAnsi" w:hAnsiTheme="majorHAnsi" w:cs="Arial"/>
        </w:rPr>
      </w:pPr>
    </w:p>
    <w:p w14:paraId="567ACC32" w14:textId="20B1F7E1" w:rsidR="003319CF" w:rsidRPr="009E3381" w:rsidRDefault="003319CF" w:rsidP="00A15087">
      <w:pPr>
        <w:rPr>
          <w:rFonts w:asciiTheme="majorHAnsi" w:hAnsiTheme="majorHAnsi" w:cs="Arial"/>
        </w:rPr>
      </w:pPr>
      <w:r w:rsidRPr="009E3381">
        <w:rPr>
          <w:rFonts w:asciiTheme="majorHAnsi" w:hAnsiTheme="majorHAnsi" w:cs="Arial"/>
        </w:rPr>
        <w:t xml:space="preserve">All </w:t>
      </w:r>
      <w:r w:rsidR="00C8416B" w:rsidRPr="009E3381">
        <w:rPr>
          <w:rFonts w:asciiTheme="majorHAnsi" w:hAnsiTheme="majorHAnsi" w:cs="Arial"/>
        </w:rPr>
        <w:t>t</w:t>
      </w:r>
      <w:r w:rsidRPr="009E3381">
        <w:rPr>
          <w:rFonts w:asciiTheme="majorHAnsi" w:hAnsiTheme="majorHAnsi" w:cs="Arial"/>
        </w:rPr>
        <w:t xml:space="preserve">rustees are asked to take a ‘horizon scanning’ role in their daily work so that emerging opportunities (or threats) are shared with </w:t>
      </w:r>
      <w:r w:rsidR="00C8416B" w:rsidRPr="009E3381">
        <w:rPr>
          <w:rFonts w:asciiTheme="majorHAnsi" w:hAnsiTheme="majorHAnsi" w:cs="Arial"/>
        </w:rPr>
        <w:t>the c</w:t>
      </w:r>
      <w:r w:rsidRPr="009E3381">
        <w:rPr>
          <w:rFonts w:asciiTheme="majorHAnsi" w:hAnsiTheme="majorHAnsi" w:cs="Arial"/>
        </w:rPr>
        <w:t>hair and CEO.</w:t>
      </w:r>
    </w:p>
    <w:p w14:paraId="36C94F9C" w14:textId="77777777" w:rsidR="004D26B2" w:rsidRPr="009E3381" w:rsidRDefault="004D26B2" w:rsidP="00A15087">
      <w:pPr>
        <w:rPr>
          <w:rFonts w:asciiTheme="majorHAnsi" w:hAnsiTheme="majorHAnsi" w:cs="Arial"/>
        </w:rPr>
      </w:pPr>
    </w:p>
    <w:p w14:paraId="2262F48C" w14:textId="77777777" w:rsidR="00A15087" w:rsidRPr="009E3381" w:rsidRDefault="004D26B2" w:rsidP="00A15087">
      <w:pPr>
        <w:spacing w:line="264" w:lineRule="auto"/>
        <w:rPr>
          <w:rFonts w:asciiTheme="majorHAnsi" w:hAnsiTheme="majorHAnsi"/>
        </w:rPr>
      </w:pPr>
      <w:r w:rsidRPr="009E3381">
        <w:rPr>
          <w:rFonts w:asciiTheme="majorHAnsi" w:hAnsiTheme="majorHAnsi"/>
        </w:rPr>
        <w:lastRenderedPageBreak/>
        <w:t>Members of the board are volunteers and are therefore unpaid. However, their travel expenses to attend board meetings and carry out other RJC activities are paid by the RJC.</w:t>
      </w:r>
    </w:p>
    <w:p w14:paraId="1A7353FA" w14:textId="77777777" w:rsidR="00696C9B" w:rsidRPr="009E3381" w:rsidRDefault="00696C9B" w:rsidP="00A15087">
      <w:pPr>
        <w:spacing w:line="264" w:lineRule="auto"/>
        <w:rPr>
          <w:rFonts w:asciiTheme="majorHAnsi" w:hAnsiTheme="majorHAnsi" w:cs="Arial"/>
          <w:b/>
        </w:rPr>
      </w:pPr>
    </w:p>
    <w:p w14:paraId="35FA0B4E" w14:textId="494C6CB6" w:rsidR="00A938EA" w:rsidRPr="009E3381" w:rsidRDefault="00DA6046" w:rsidP="00A15087">
      <w:pPr>
        <w:spacing w:line="264" w:lineRule="auto"/>
        <w:rPr>
          <w:rFonts w:asciiTheme="majorHAnsi" w:hAnsiTheme="majorHAnsi"/>
        </w:rPr>
      </w:pPr>
      <w:r w:rsidRPr="009E3381">
        <w:rPr>
          <w:rFonts w:asciiTheme="majorHAnsi" w:hAnsiTheme="majorHAnsi" w:cs="Arial"/>
          <w:b/>
        </w:rPr>
        <w:t>In summary</w:t>
      </w:r>
    </w:p>
    <w:p w14:paraId="6718B700" w14:textId="4FF7319C" w:rsidR="00DA6046" w:rsidRPr="009E3381" w:rsidRDefault="00DA6046" w:rsidP="00A15087">
      <w:pPr>
        <w:rPr>
          <w:rFonts w:asciiTheme="majorHAnsi" w:hAnsiTheme="majorHAnsi" w:cs="Arial"/>
          <w:b/>
        </w:rPr>
      </w:pPr>
    </w:p>
    <w:p w14:paraId="065743F7" w14:textId="77777777" w:rsidR="00F826BE" w:rsidRPr="009E3381" w:rsidRDefault="00F826BE" w:rsidP="00F826BE">
      <w:pPr>
        <w:rPr>
          <w:rFonts w:asciiTheme="majorHAnsi" w:hAnsiTheme="majorHAnsi"/>
          <w:iCs/>
        </w:rPr>
      </w:pPr>
      <w:r w:rsidRPr="009E3381">
        <w:rPr>
          <w:rFonts w:asciiTheme="majorHAnsi" w:hAnsiTheme="majorHAnsi"/>
          <w:iCs/>
        </w:rPr>
        <w:t xml:space="preserve">This is a demanding role in corporate governance. However, we now have what we hoped for over the years – political support, funding, legislation and a public discourse which seems more open to the story of RJ – and playing a key strategic role in ensuring that the RJC delivers on its promises in support of more and better restorative work can be rewarding for trustees who have worked in the restorative practice field and see its enormous potential for good. </w:t>
      </w:r>
    </w:p>
    <w:p w14:paraId="230AF5F1" w14:textId="5336F98B" w:rsidR="00AB5E73" w:rsidRPr="009E3381" w:rsidRDefault="00AB5E73" w:rsidP="00A15087">
      <w:pPr>
        <w:rPr>
          <w:rFonts w:asciiTheme="majorHAnsi" w:hAnsiTheme="majorHAnsi" w:cs="Arial"/>
        </w:rPr>
      </w:pPr>
    </w:p>
    <w:p w14:paraId="7689E189" w14:textId="1B63B79A" w:rsidR="003319CF" w:rsidRPr="009E3381" w:rsidRDefault="00AB5E73" w:rsidP="00A15087">
      <w:pPr>
        <w:rPr>
          <w:rFonts w:asciiTheme="majorHAnsi" w:hAnsiTheme="majorHAnsi" w:cs="Arial"/>
        </w:rPr>
      </w:pPr>
      <w:r w:rsidRPr="009E3381">
        <w:rPr>
          <w:rFonts w:asciiTheme="majorHAnsi" w:hAnsiTheme="majorHAnsi" w:cs="Arial"/>
        </w:rPr>
        <w:t xml:space="preserve">I hope this document helps you make the decision about whether or not to stand as a </w:t>
      </w:r>
      <w:r w:rsidR="00A938EA" w:rsidRPr="009E3381">
        <w:rPr>
          <w:rFonts w:asciiTheme="majorHAnsi" w:hAnsiTheme="majorHAnsi" w:cs="Arial"/>
        </w:rPr>
        <w:t>t</w:t>
      </w:r>
      <w:r w:rsidRPr="009E3381">
        <w:rPr>
          <w:rFonts w:asciiTheme="majorHAnsi" w:hAnsiTheme="majorHAnsi" w:cs="Arial"/>
        </w:rPr>
        <w:t xml:space="preserve">rustee. </w:t>
      </w:r>
      <w:r w:rsidR="004D26B2" w:rsidRPr="009E3381">
        <w:rPr>
          <w:rFonts w:asciiTheme="majorHAnsi" w:hAnsiTheme="majorHAnsi"/>
        </w:rPr>
        <w:t xml:space="preserve">If you would like to find out more about what is involved, a current trustee would be more than happy to talk to you on the phone – or meet </w:t>
      </w:r>
      <w:r w:rsidR="00253CBC" w:rsidRPr="009E3381">
        <w:rPr>
          <w:rFonts w:asciiTheme="majorHAnsi" w:hAnsiTheme="majorHAnsi"/>
        </w:rPr>
        <w:t>you</w:t>
      </w:r>
      <w:r w:rsidR="004D26B2" w:rsidRPr="009E3381">
        <w:rPr>
          <w:rFonts w:asciiTheme="majorHAnsi" w:hAnsiTheme="majorHAnsi"/>
        </w:rPr>
        <w:t xml:space="preserve"> in person – to discuss their experiences. If you would like to arrange this please contact the RJC’s </w:t>
      </w:r>
      <w:r w:rsidR="00F826BE" w:rsidRPr="009E3381">
        <w:rPr>
          <w:rFonts w:asciiTheme="majorHAnsi" w:hAnsiTheme="majorHAnsi"/>
        </w:rPr>
        <w:t>CEO</w:t>
      </w:r>
      <w:r w:rsidR="004D26B2" w:rsidRPr="009E3381">
        <w:rPr>
          <w:rFonts w:asciiTheme="majorHAnsi" w:hAnsiTheme="majorHAnsi"/>
        </w:rPr>
        <w:t xml:space="preserve"> Jon Collins at </w:t>
      </w:r>
      <w:hyperlink r:id="rId10" w:history="1">
        <w:r w:rsidR="004D26B2" w:rsidRPr="009E3381">
          <w:rPr>
            <w:rStyle w:val="Hyperlink"/>
            <w:rFonts w:asciiTheme="majorHAnsi" w:hAnsiTheme="majorHAnsi"/>
            <w:color w:val="auto"/>
          </w:rPr>
          <w:t>jon@restorativejustice.org.uk</w:t>
        </w:r>
      </w:hyperlink>
      <w:r w:rsidR="004D26B2" w:rsidRPr="009E3381">
        <w:rPr>
          <w:rFonts w:asciiTheme="majorHAnsi" w:hAnsiTheme="majorHAnsi"/>
        </w:rPr>
        <w:t xml:space="preserve"> or on 020 7831 5700.</w:t>
      </w:r>
    </w:p>
    <w:p w14:paraId="229E2D72" w14:textId="77777777" w:rsidR="003319CF" w:rsidRPr="009E3381" w:rsidRDefault="003319CF" w:rsidP="00A15087">
      <w:pPr>
        <w:rPr>
          <w:rFonts w:asciiTheme="majorHAnsi" w:hAnsiTheme="majorHAnsi" w:cs="Arial"/>
        </w:rPr>
      </w:pPr>
    </w:p>
    <w:p w14:paraId="29423ED0" w14:textId="77777777" w:rsidR="004839F7" w:rsidRPr="009E3381" w:rsidRDefault="004839F7" w:rsidP="00A15087">
      <w:pPr>
        <w:rPr>
          <w:rFonts w:asciiTheme="majorHAnsi" w:hAnsiTheme="majorHAnsi" w:cs="Arial"/>
        </w:rPr>
      </w:pPr>
      <w:r w:rsidRPr="009E3381">
        <w:rPr>
          <w:rFonts w:asciiTheme="majorHAnsi" w:hAnsiTheme="majorHAnsi" w:cs="Arial"/>
        </w:rPr>
        <w:t>Best wishes</w:t>
      </w:r>
    </w:p>
    <w:p w14:paraId="110E26B0" w14:textId="77777777" w:rsidR="004839F7" w:rsidRPr="009E3381" w:rsidRDefault="004839F7" w:rsidP="00C8416B">
      <w:pPr>
        <w:rPr>
          <w:rFonts w:asciiTheme="majorHAnsi" w:hAnsiTheme="majorHAnsi" w:cs="Arial"/>
        </w:rPr>
      </w:pPr>
    </w:p>
    <w:p w14:paraId="66EEF365" w14:textId="77777777" w:rsidR="004839F7" w:rsidRPr="009E3381" w:rsidRDefault="004839F7" w:rsidP="00C8416B">
      <w:pPr>
        <w:rPr>
          <w:rFonts w:asciiTheme="majorHAnsi" w:hAnsiTheme="majorHAnsi" w:cs="Arial"/>
          <w:b/>
        </w:rPr>
      </w:pPr>
      <w:r w:rsidRPr="009E3381">
        <w:rPr>
          <w:rFonts w:asciiTheme="majorHAnsi" w:hAnsiTheme="majorHAnsi" w:cs="Arial"/>
          <w:b/>
        </w:rPr>
        <w:t>Graham Robb</w:t>
      </w:r>
    </w:p>
    <w:p w14:paraId="25E810DD" w14:textId="33E239E8" w:rsidR="004839F7" w:rsidRPr="009E3381" w:rsidRDefault="004839F7" w:rsidP="00C8416B">
      <w:pPr>
        <w:rPr>
          <w:rFonts w:asciiTheme="majorHAnsi" w:hAnsiTheme="majorHAnsi" w:cs="Arial"/>
          <w:b/>
        </w:rPr>
      </w:pPr>
      <w:r w:rsidRPr="009E3381">
        <w:rPr>
          <w:rFonts w:asciiTheme="majorHAnsi" w:hAnsiTheme="majorHAnsi" w:cs="Arial"/>
          <w:b/>
        </w:rPr>
        <w:t>Chair</w:t>
      </w:r>
      <w:r w:rsidR="004D26B2" w:rsidRPr="009E3381">
        <w:rPr>
          <w:rFonts w:asciiTheme="majorHAnsi" w:hAnsiTheme="majorHAnsi" w:cs="Arial"/>
          <w:b/>
        </w:rPr>
        <w:t xml:space="preserve">, </w:t>
      </w:r>
      <w:r w:rsidRPr="009E3381">
        <w:rPr>
          <w:rFonts w:asciiTheme="majorHAnsi" w:hAnsiTheme="majorHAnsi" w:cs="Arial"/>
          <w:b/>
        </w:rPr>
        <w:t>Restorative Justice Council</w:t>
      </w:r>
    </w:p>
    <w:p w14:paraId="52DBA369" w14:textId="77777777" w:rsidR="004839F7" w:rsidRPr="009E3381" w:rsidRDefault="004839F7" w:rsidP="00C8416B">
      <w:pPr>
        <w:rPr>
          <w:rFonts w:asciiTheme="majorHAnsi" w:hAnsiTheme="majorHAnsi" w:cs="Arial"/>
        </w:rPr>
      </w:pPr>
    </w:p>
    <w:p w14:paraId="4F18C4AA" w14:textId="77777777" w:rsidR="004839F7" w:rsidRPr="009E3381" w:rsidRDefault="004839F7" w:rsidP="00C8416B">
      <w:pPr>
        <w:rPr>
          <w:rFonts w:asciiTheme="majorHAnsi" w:hAnsiTheme="majorHAnsi" w:cs="Arial"/>
        </w:rPr>
      </w:pPr>
    </w:p>
    <w:p w14:paraId="043D9F94" w14:textId="77777777" w:rsidR="004839F7" w:rsidRPr="009E3381" w:rsidRDefault="004839F7" w:rsidP="00C8416B">
      <w:pPr>
        <w:rPr>
          <w:rFonts w:asciiTheme="majorHAnsi" w:hAnsiTheme="majorHAnsi" w:cs="Arial"/>
        </w:rPr>
      </w:pPr>
    </w:p>
    <w:p w14:paraId="4B1FA0DF" w14:textId="77777777" w:rsidR="004839F7" w:rsidRPr="009E3381" w:rsidRDefault="004839F7" w:rsidP="00C8416B">
      <w:pPr>
        <w:rPr>
          <w:rFonts w:asciiTheme="majorHAnsi" w:hAnsiTheme="majorHAnsi" w:cs="Arial"/>
        </w:rPr>
      </w:pPr>
    </w:p>
    <w:p w14:paraId="176B5605" w14:textId="77777777" w:rsidR="00AB5E73" w:rsidRPr="009E3381" w:rsidRDefault="00AB5E73" w:rsidP="00C8416B">
      <w:pPr>
        <w:rPr>
          <w:rFonts w:asciiTheme="majorHAnsi" w:hAnsiTheme="majorHAnsi" w:cs="Arial"/>
        </w:rPr>
      </w:pPr>
      <w:r w:rsidRPr="009E3381">
        <w:rPr>
          <w:rFonts w:asciiTheme="majorHAnsi" w:hAnsiTheme="majorHAnsi" w:cs="Arial"/>
        </w:rPr>
        <w:br w:type="page"/>
      </w:r>
    </w:p>
    <w:p w14:paraId="2B133DE5" w14:textId="325C4217" w:rsidR="00A938EA" w:rsidRPr="009E3381" w:rsidRDefault="00AB5E73" w:rsidP="00EF7528">
      <w:pPr>
        <w:spacing w:after="180"/>
        <w:rPr>
          <w:rFonts w:asciiTheme="majorHAnsi" w:hAnsiTheme="majorHAnsi" w:cs="Arial"/>
          <w:b/>
          <w:bCs/>
          <w:lang w:eastAsia="en-US"/>
        </w:rPr>
      </w:pPr>
      <w:r w:rsidRPr="009E3381">
        <w:rPr>
          <w:rFonts w:asciiTheme="majorHAnsi" w:hAnsiTheme="majorHAnsi" w:cs="Arial"/>
          <w:b/>
          <w:bCs/>
          <w:lang w:eastAsia="en-US"/>
        </w:rPr>
        <w:lastRenderedPageBreak/>
        <w:t xml:space="preserve">Appendix 1 </w:t>
      </w:r>
      <w:r w:rsidR="00A938EA" w:rsidRPr="009E3381">
        <w:rPr>
          <w:rFonts w:asciiTheme="majorHAnsi" w:hAnsiTheme="majorHAnsi" w:cs="Arial"/>
          <w:b/>
          <w:bCs/>
          <w:lang w:eastAsia="en-US"/>
        </w:rPr>
        <w:t xml:space="preserve">- </w:t>
      </w:r>
      <w:r w:rsidR="004839F7" w:rsidRPr="009E3381">
        <w:rPr>
          <w:rFonts w:asciiTheme="majorHAnsi" w:hAnsiTheme="majorHAnsi" w:cs="Arial"/>
          <w:b/>
          <w:bCs/>
          <w:lang w:eastAsia="en-US"/>
        </w:rPr>
        <w:t>What do</w:t>
      </w:r>
      <w:r w:rsidR="00A35A19" w:rsidRPr="009E3381">
        <w:rPr>
          <w:rFonts w:asciiTheme="majorHAnsi" w:hAnsiTheme="majorHAnsi" w:cs="Arial"/>
          <w:b/>
          <w:bCs/>
          <w:lang w:eastAsia="en-US"/>
        </w:rPr>
        <w:t>es the Charity Commission</w:t>
      </w:r>
      <w:r w:rsidR="004839F7" w:rsidRPr="009E3381">
        <w:rPr>
          <w:rFonts w:asciiTheme="majorHAnsi" w:hAnsiTheme="majorHAnsi" w:cs="Arial"/>
          <w:b/>
          <w:bCs/>
          <w:lang w:eastAsia="en-US"/>
        </w:rPr>
        <w:t xml:space="preserve"> say </w:t>
      </w:r>
      <w:r w:rsidR="00C51014" w:rsidRPr="009E3381">
        <w:rPr>
          <w:rFonts w:asciiTheme="majorHAnsi" w:hAnsiTheme="majorHAnsi" w:cs="Arial"/>
          <w:b/>
          <w:bCs/>
          <w:lang w:eastAsia="en-US"/>
        </w:rPr>
        <w:t>t</w:t>
      </w:r>
      <w:r w:rsidR="004839F7" w:rsidRPr="009E3381">
        <w:rPr>
          <w:rFonts w:asciiTheme="majorHAnsi" w:hAnsiTheme="majorHAnsi" w:cs="Arial"/>
          <w:b/>
          <w:bCs/>
          <w:lang w:eastAsia="en-US"/>
        </w:rPr>
        <w:t>rustees have to do?</w:t>
      </w:r>
    </w:p>
    <w:p w14:paraId="5AD7EA2D" w14:textId="73E6E924" w:rsidR="00EF7528" w:rsidRPr="009E3381" w:rsidRDefault="004839F7" w:rsidP="00EF7528">
      <w:pPr>
        <w:spacing w:after="180"/>
        <w:rPr>
          <w:rFonts w:asciiTheme="majorHAnsi" w:hAnsiTheme="majorHAnsi" w:cs="Arial"/>
          <w:b/>
          <w:bCs/>
          <w:lang w:eastAsia="en-US"/>
        </w:rPr>
      </w:pPr>
      <w:r w:rsidRPr="009E3381">
        <w:rPr>
          <w:rFonts w:asciiTheme="majorHAnsi" w:hAnsiTheme="majorHAnsi" w:cs="Arial"/>
          <w:b/>
          <w:bCs/>
          <w:lang w:eastAsia="en-US"/>
        </w:rPr>
        <w:t xml:space="preserve">Compliance </w:t>
      </w:r>
      <w:r w:rsidR="009E3381" w:rsidRPr="009E3381">
        <w:rPr>
          <w:rFonts w:asciiTheme="majorHAnsi" w:hAnsiTheme="majorHAnsi" w:cs="Arial"/>
          <w:b/>
          <w:bCs/>
          <w:lang w:eastAsia="en-US"/>
        </w:rPr>
        <w:t>-</w:t>
      </w:r>
      <w:r w:rsidRPr="009E3381">
        <w:rPr>
          <w:rFonts w:asciiTheme="majorHAnsi" w:hAnsiTheme="majorHAnsi" w:cs="Arial"/>
          <w:b/>
          <w:bCs/>
          <w:lang w:eastAsia="en-US"/>
        </w:rPr>
        <w:t xml:space="preserve"> </w:t>
      </w:r>
      <w:r w:rsidR="00C51014" w:rsidRPr="009E3381">
        <w:rPr>
          <w:rFonts w:asciiTheme="majorHAnsi" w:hAnsiTheme="majorHAnsi" w:cs="Arial"/>
          <w:b/>
          <w:bCs/>
          <w:lang w:eastAsia="en-US"/>
        </w:rPr>
        <w:t>t</w:t>
      </w:r>
      <w:r w:rsidRPr="009E3381">
        <w:rPr>
          <w:rFonts w:asciiTheme="majorHAnsi" w:hAnsiTheme="majorHAnsi" w:cs="Arial"/>
          <w:b/>
          <w:bCs/>
          <w:lang w:eastAsia="en-US"/>
        </w:rPr>
        <w:t xml:space="preserve">rustees must: </w:t>
      </w:r>
    </w:p>
    <w:p w14:paraId="50BAA22C" w14:textId="660CFAC4" w:rsidR="00A938EA" w:rsidRPr="009E3381" w:rsidRDefault="00A938EA" w:rsidP="00EF7528">
      <w:pPr>
        <w:spacing w:after="120"/>
        <w:rPr>
          <w:rFonts w:asciiTheme="majorHAnsi" w:hAnsiTheme="majorHAnsi" w:cs="Arial"/>
          <w:b/>
          <w:lang w:eastAsia="en-US"/>
        </w:rPr>
      </w:pPr>
      <w:r w:rsidRPr="009E3381">
        <w:rPr>
          <w:rFonts w:asciiTheme="majorHAnsi" w:hAnsiTheme="majorHAnsi" w:cs="Arial"/>
          <w:lang w:eastAsia="en-US"/>
        </w:rPr>
        <w:t>1.</w:t>
      </w:r>
      <w:r w:rsidR="004515DD" w:rsidRPr="009E3381">
        <w:rPr>
          <w:rFonts w:asciiTheme="majorHAnsi" w:hAnsiTheme="majorHAnsi" w:cs="Arial"/>
          <w:lang w:eastAsia="en-US"/>
        </w:rPr>
        <w:t xml:space="preserve"> </w:t>
      </w:r>
      <w:r w:rsidRPr="009E3381">
        <w:rPr>
          <w:rFonts w:asciiTheme="majorHAnsi" w:hAnsiTheme="majorHAnsi" w:cs="Arial"/>
          <w:lang w:eastAsia="en-US"/>
        </w:rPr>
        <w:t>H</w:t>
      </w:r>
      <w:r w:rsidR="004839F7" w:rsidRPr="009E3381">
        <w:rPr>
          <w:rFonts w:asciiTheme="majorHAnsi" w:hAnsiTheme="majorHAnsi" w:cs="Arial"/>
          <w:lang w:eastAsia="en-US"/>
        </w:rPr>
        <w:t xml:space="preserve">ave and accept ultimate responsibility for directing the affairs of a charity, and ensuring that it is solvent, well-run, and delivering the charitable outcomes for the benefit of </w:t>
      </w:r>
      <w:r w:rsidRPr="009E3381">
        <w:rPr>
          <w:rFonts w:asciiTheme="majorHAnsi" w:hAnsiTheme="majorHAnsi" w:cs="Arial"/>
          <w:lang w:eastAsia="en-US"/>
        </w:rPr>
        <w:t xml:space="preserve">the </w:t>
      </w:r>
      <w:r w:rsidR="004839F7" w:rsidRPr="009E3381">
        <w:rPr>
          <w:rFonts w:asciiTheme="majorHAnsi" w:hAnsiTheme="majorHAnsi" w:cs="Arial"/>
          <w:lang w:eastAsia="en-US"/>
        </w:rPr>
        <w:t>public for which it has been set up.</w:t>
      </w:r>
    </w:p>
    <w:p w14:paraId="7E30E5EC" w14:textId="06DB4D82" w:rsidR="00A938EA" w:rsidRPr="009E3381" w:rsidRDefault="00A938EA" w:rsidP="00A15087">
      <w:pPr>
        <w:spacing w:after="120"/>
        <w:rPr>
          <w:rFonts w:asciiTheme="majorHAnsi" w:hAnsiTheme="majorHAnsi" w:cs="Arial"/>
          <w:lang w:eastAsia="en-US"/>
        </w:rPr>
      </w:pPr>
      <w:r w:rsidRPr="009E3381">
        <w:rPr>
          <w:rFonts w:asciiTheme="majorHAnsi" w:hAnsiTheme="majorHAnsi" w:cs="Arial"/>
          <w:lang w:eastAsia="en-US"/>
        </w:rPr>
        <w:t xml:space="preserve">2. </w:t>
      </w:r>
      <w:r w:rsidR="004839F7" w:rsidRPr="009E3381">
        <w:rPr>
          <w:rFonts w:asciiTheme="majorHAnsi" w:hAnsiTheme="majorHAnsi" w:cs="Arial"/>
          <w:lang w:eastAsia="en-US"/>
        </w:rPr>
        <w:t>Ensure that the charity complies with charity law, and with the requirements of the Charity Commission as regulator; in particular</w:t>
      </w:r>
      <w:r w:rsidR="009A5250">
        <w:rPr>
          <w:rFonts w:asciiTheme="majorHAnsi" w:hAnsiTheme="majorHAnsi" w:cs="Arial"/>
          <w:lang w:eastAsia="en-US"/>
        </w:rPr>
        <w:t>,</w:t>
      </w:r>
      <w:r w:rsidR="004839F7" w:rsidRPr="009E3381">
        <w:rPr>
          <w:rFonts w:asciiTheme="majorHAnsi" w:hAnsiTheme="majorHAnsi" w:cs="Arial"/>
          <w:lang w:eastAsia="en-US"/>
        </w:rPr>
        <w:t xml:space="preserve"> ensure that the charity prepares reports on what it has achieved and Annual Returns and accounts as required by law.</w:t>
      </w:r>
    </w:p>
    <w:p w14:paraId="1F829984" w14:textId="490C0592" w:rsidR="00A938EA" w:rsidRPr="009E3381" w:rsidRDefault="00A938EA" w:rsidP="00EF7528">
      <w:pPr>
        <w:spacing w:after="120"/>
        <w:rPr>
          <w:rFonts w:asciiTheme="majorHAnsi" w:hAnsiTheme="majorHAnsi" w:cs="Arial"/>
          <w:lang w:eastAsia="en-US"/>
        </w:rPr>
      </w:pPr>
      <w:r w:rsidRPr="009E3381">
        <w:rPr>
          <w:rFonts w:asciiTheme="majorHAnsi" w:hAnsiTheme="majorHAnsi" w:cs="Arial"/>
          <w:lang w:eastAsia="en-US"/>
        </w:rPr>
        <w:t xml:space="preserve">3. </w:t>
      </w:r>
      <w:r w:rsidR="004839F7" w:rsidRPr="009E3381">
        <w:rPr>
          <w:rFonts w:asciiTheme="majorHAnsi" w:hAnsiTheme="majorHAnsi" w:cs="Arial"/>
          <w:lang w:eastAsia="en-US"/>
        </w:rPr>
        <w:t>Ensure that the charity does not breach any of the requirements or rules set out in its governing document and that it remains true to the charitable purpose and objects set out there.</w:t>
      </w:r>
    </w:p>
    <w:p w14:paraId="227942D3" w14:textId="6D3E9757" w:rsidR="004839F7" w:rsidRPr="009E3381" w:rsidRDefault="00A938EA" w:rsidP="00EF7528">
      <w:pPr>
        <w:spacing w:after="120"/>
        <w:rPr>
          <w:rFonts w:asciiTheme="majorHAnsi" w:hAnsiTheme="majorHAnsi" w:cs="Arial"/>
          <w:lang w:eastAsia="en-US"/>
        </w:rPr>
      </w:pPr>
      <w:r w:rsidRPr="009E3381">
        <w:rPr>
          <w:rFonts w:asciiTheme="majorHAnsi" w:hAnsiTheme="majorHAnsi" w:cs="Arial"/>
          <w:lang w:eastAsia="en-US"/>
        </w:rPr>
        <w:t xml:space="preserve">4. </w:t>
      </w:r>
      <w:r w:rsidR="004839F7" w:rsidRPr="009E3381">
        <w:rPr>
          <w:rFonts w:asciiTheme="majorHAnsi" w:hAnsiTheme="majorHAnsi" w:cs="Arial"/>
          <w:lang w:eastAsia="en-US"/>
        </w:rPr>
        <w:t>Comply with the requirements of other legislation and other regulators (if any) which govern the activities of the charity.</w:t>
      </w:r>
    </w:p>
    <w:p w14:paraId="21056468" w14:textId="1540D4A0" w:rsidR="004839F7" w:rsidRPr="009E3381" w:rsidRDefault="00A938EA" w:rsidP="00A15087">
      <w:pPr>
        <w:spacing w:after="180"/>
        <w:rPr>
          <w:rFonts w:asciiTheme="majorHAnsi" w:hAnsiTheme="majorHAnsi" w:cs="Arial"/>
          <w:lang w:eastAsia="en-US"/>
        </w:rPr>
      </w:pPr>
      <w:r w:rsidRPr="009E3381">
        <w:rPr>
          <w:rFonts w:asciiTheme="majorHAnsi" w:hAnsiTheme="majorHAnsi" w:cs="Arial"/>
          <w:lang w:eastAsia="en-US"/>
        </w:rPr>
        <w:t xml:space="preserve">5. </w:t>
      </w:r>
      <w:r w:rsidR="004839F7" w:rsidRPr="009E3381">
        <w:rPr>
          <w:rFonts w:asciiTheme="majorHAnsi" w:hAnsiTheme="majorHAnsi" w:cs="Arial"/>
          <w:lang w:eastAsia="en-US"/>
        </w:rPr>
        <w:t>Act with integrity, and avoid any personal conflicts of interest or misuse of charity funds or assets.</w:t>
      </w:r>
    </w:p>
    <w:p w14:paraId="66E9B5C2" w14:textId="7329C6E1" w:rsidR="004839F7" w:rsidRPr="009E3381" w:rsidRDefault="004839F7" w:rsidP="00EF7528">
      <w:pPr>
        <w:spacing w:after="180"/>
        <w:rPr>
          <w:rFonts w:asciiTheme="majorHAnsi" w:hAnsiTheme="majorHAnsi" w:cs="Arial"/>
          <w:b/>
          <w:bCs/>
          <w:lang w:eastAsia="en-US"/>
        </w:rPr>
      </w:pPr>
      <w:r w:rsidRPr="009E3381">
        <w:rPr>
          <w:rFonts w:asciiTheme="majorHAnsi" w:hAnsiTheme="majorHAnsi" w:cs="Arial"/>
          <w:b/>
          <w:bCs/>
          <w:lang w:eastAsia="en-US"/>
        </w:rPr>
        <w:t xml:space="preserve">Duty of prudence - </w:t>
      </w:r>
      <w:r w:rsidR="00C51014" w:rsidRPr="009E3381">
        <w:rPr>
          <w:rFonts w:asciiTheme="majorHAnsi" w:hAnsiTheme="majorHAnsi" w:cs="Arial"/>
          <w:b/>
          <w:bCs/>
          <w:lang w:eastAsia="en-US"/>
        </w:rPr>
        <w:t>t</w:t>
      </w:r>
      <w:r w:rsidRPr="009E3381">
        <w:rPr>
          <w:rFonts w:asciiTheme="majorHAnsi" w:hAnsiTheme="majorHAnsi" w:cs="Arial"/>
          <w:b/>
          <w:bCs/>
          <w:lang w:eastAsia="en-US"/>
        </w:rPr>
        <w:t>rustees must:</w:t>
      </w:r>
    </w:p>
    <w:p w14:paraId="2EEEB45C" w14:textId="72152106" w:rsidR="004839F7" w:rsidRPr="009E3381" w:rsidRDefault="004839F7" w:rsidP="00EF7528">
      <w:pPr>
        <w:spacing w:after="120"/>
        <w:rPr>
          <w:rFonts w:asciiTheme="majorHAnsi" w:hAnsiTheme="majorHAnsi" w:cs="Arial"/>
          <w:lang w:eastAsia="en-US"/>
        </w:rPr>
      </w:pPr>
      <w:r w:rsidRPr="009E3381">
        <w:rPr>
          <w:rFonts w:asciiTheme="majorHAnsi" w:hAnsiTheme="majorHAnsi" w:cs="Arial"/>
          <w:lang w:eastAsia="en-US"/>
        </w:rPr>
        <w:t>6</w:t>
      </w:r>
      <w:r w:rsidR="00853437" w:rsidRPr="009E3381">
        <w:rPr>
          <w:rFonts w:asciiTheme="majorHAnsi" w:hAnsiTheme="majorHAnsi" w:cs="Arial"/>
          <w:lang w:eastAsia="en-US"/>
        </w:rPr>
        <w:t>.</w:t>
      </w:r>
      <w:r w:rsidRPr="009E3381">
        <w:rPr>
          <w:rFonts w:asciiTheme="majorHAnsi" w:hAnsiTheme="majorHAnsi" w:cs="Arial"/>
          <w:lang w:eastAsia="en-US"/>
        </w:rPr>
        <w:t xml:space="preserve"> Ensure that the charity is and will remain solvent.</w:t>
      </w:r>
    </w:p>
    <w:p w14:paraId="168A01F2" w14:textId="708E5A07" w:rsidR="004839F7" w:rsidRPr="009E3381" w:rsidRDefault="004839F7" w:rsidP="00EF7528">
      <w:pPr>
        <w:spacing w:after="120"/>
        <w:rPr>
          <w:rFonts w:asciiTheme="majorHAnsi" w:hAnsiTheme="majorHAnsi" w:cs="Arial"/>
          <w:lang w:eastAsia="en-US"/>
        </w:rPr>
      </w:pPr>
      <w:r w:rsidRPr="009E3381">
        <w:rPr>
          <w:rFonts w:asciiTheme="majorHAnsi" w:hAnsiTheme="majorHAnsi" w:cs="Arial"/>
          <w:lang w:eastAsia="en-US"/>
        </w:rPr>
        <w:t>7</w:t>
      </w:r>
      <w:r w:rsidR="00853437" w:rsidRPr="009E3381">
        <w:rPr>
          <w:rFonts w:asciiTheme="majorHAnsi" w:hAnsiTheme="majorHAnsi" w:cs="Arial"/>
          <w:lang w:eastAsia="en-US"/>
        </w:rPr>
        <w:t>.</w:t>
      </w:r>
      <w:r w:rsidRPr="009E3381">
        <w:rPr>
          <w:rFonts w:asciiTheme="majorHAnsi" w:hAnsiTheme="majorHAnsi" w:cs="Arial"/>
          <w:lang w:eastAsia="en-US"/>
        </w:rPr>
        <w:t xml:space="preserve"> Use charitable funds and assets reasonably, and only in furtherance of the charity's objects.</w:t>
      </w:r>
    </w:p>
    <w:p w14:paraId="47795032" w14:textId="541B6EE6" w:rsidR="004839F7" w:rsidRPr="009E3381" w:rsidRDefault="004839F7" w:rsidP="00EF7528">
      <w:pPr>
        <w:spacing w:after="120"/>
        <w:rPr>
          <w:rFonts w:asciiTheme="majorHAnsi" w:hAnsiTheme="majorHAnsi" w:cs="Arial"/>
          <w:lang w:eastAsia="en-US"/>
        </w:rPr>
      </w:pPr>
      <w:r w:rsidRPr="009E3381">
        <w:rPr>
          <w:rFonts w:asciiTheme="majorHAnsi" w:hAnsiTheme="majorHAnsi" w:cs="Arial"/>
          <w:lang w:eastAsia="en-US"/>
        </w:rPr>
        <w:t>8</w:t>
      </w:r>
      <w:r w:rsidR="00853437" w:rsidRPr="009E3381">
        <w:rPr>
          <w:rFonts w:asciiTheme="majorHAnsi" w:hAnsiTheme="majorHAnsi" w:cs="Arial"/>
          <w:lang w:eastAsia="en-US"/>
        </w:rPr>
        <w:t>.</w:t>
      </w:r>
      <w:r w:rsidRPr="009E3381">
        <w:rPr>
          <w:rFonts w:asciiTheme="majorHAnsi" w:hAnsiTheme="majorHAnsi" w:cs="Arial"/>
          <w:lang w:eastAsia="en-US"/>
        </w:rPr>
        <w:t xml:space="preserve"> Avoid undertaking activities that might place the charity's endowment, funds, assets or reputation at undue risk.</w:t>
      </w:r>
    </w:p>
    <w:p w14:paraId="1406593F" w14:textId="2EBA72B5" w:rsidR="004839F7" w:rsidRPr="009E3381" w:rsidRDefault="004839F7" w:rsidP="00EF7528">
      <w:pPr>
        <w:spacing w:after="180"/>
        <w:rPr>
          <w:rFonts w:asciiTheme="majorHAnsi" w:hAnsiTheme="majorHAnsi" w:cs="Arial"/>
          <w:lang w:eastAsia="en-US"/>
        </w:rPr>
      </w:pPr>
      <w:r w:rsidRPr="009E3381">
        <w:rPr>
          <w:rFonts w:asciiTheme="majorHAnsi" w:hAnsiTheme="majorHAnsi" w:cs="Arial"/>
          <w:lang w:eastAsia="en-US"/>
        </w:rPr>
        <w:t>9</w:t>
      </w:r>
      <w:r w:rsidR="00853437" w:rsidRPr="009E3381">
        <w:rPr>
          <w:rFonts w:asciiTheme="majorHAnsi" w:hAnsiTheme="majorHAnsi" w:cs="Arial"/>
          <w:lang w:eastAsia="en-US"/>
        </w:rPr>
        <w:t>.</w:t>
      </w:r>
      <w:r w:rsidRPr="009E3381">
        <w:rPr>
          <w:rFonts w:asciiTheme="majorHAnsi" w:hAnsiTheme="majorHAnsi" w:cs="Arial"/>
          <w:lang w:eastAsia="en-US"/>
        </w:rPr>
        <w:t xml:space="preserve"> Take special care when investing the funds of the charity, or borrowing funds for the charity to use.</w:t>
      </w:r>
    </w:p>
    <w:p w14:paraId="529A7983" w14:textId="24BF8DE4" w:rsidR="004839F7" w:rsidRPr="009E3381" w:rsidRDefault="004839F7" w:rsidP="00EF7528">
      <w:pPr>
        <w:spacing w:after="180"/>
        <w:rPr>
          <w:rFonts w:asciiTheme="majorHAnsi" w:hAnsiTheme="majorHAnsi" w:cs="Arial"/>
          <w:b/>
          <w:bCs/>
          <w:lang w:eastAsia="en-US"/>
        </w:rPr>
      </w:pPr>
      <w:r w:rsidRPr="009E3381">
        <w:rPr>
          <w:rFonts w:asciiTheme="majorHAnsi" w:hAnsiTheme="majorHAnsi" w:cs="Arial"/>
          <w:b/>
          <w:bCs/>
          <w:lang w:eastAsia="en-US"/>
        </w:rPr>
        <w:t xml:space="preserve">Duty of care - </w:t>
      </w:r>
      <w:r w:rsidR="00C51014" w:rsidRPr="009E3381">
        <w:rPr>
          <w:rFonts w:asciiTheme="majorHAnsi" w:hAnsiTheme="majorHAnsi" w:cs="Arial"/>
          <w:b/>
          <w:bCs/>
          <w:lang w:eastAsia="en-US"/>
        </w:rPr>
        <w:t>t</w:t>
      </w:r>
      <w:r w:rsidRPr="009E3381">
        <w:rPr>
          <w:rFonts w:asciiTheme="majorHAnsi" w:hAnsiTheme="majorHAnsi" w:cs="Arial"/>
          <w:b/>
          <w:bCs/>
          <w:lang w:eastAsia="en-US"/>
        </w:rPr>
        <w:t>rustees must:</w:t>
      </w:r>
    </w:p>
    <w:p w14:paraId="0B347634" w14:textId="05F1CB02" w:rsidR="004839F7" w:rsidRPr="009E3381" w:rsidRDefault="004839F7" w:rsidP="00EF7528">
      <w:pPr>
        <w:spacing w:after="120"/>
        <w:rPr>
          <w:rFonts w:asciiTheme="majorHAnsi" w:hAnsiTheme="majorHAnsi" w:cs="Arial"/>
          <w:lang w:eastAsia="en-US"/>
        </w:rPr>
      </w:pPr>
      <w:r w:rsidRPr="009E3381">
        <w:rPr>
          <w:rFonts w:asciiTheme="majorHAnsi" w:hAnsiTheme="majorHAnsi" w:cs="Arial"/>
          <w:lang w:eastAsia="en-US"/>
        </w:rPr>
        <w:t>10</w:t>
      </w:r>
      <w:r w:rsidR="00853437" w:rsidRPr="009E3381">
        <w:rPr>
          <w:rFonts w:asciiTheme="majorHAnsi" w:hAnsiTheme="majorHAnsi" w:cs="Arial"/>
          <w:lang w:eastAsia="en-US"/>
        </w:rPr>
        <w:t>.</w:t>
      </w:r>
      <w:r w:rsidRPr="009E3381">
        <w:rPr>
          <w:rFonts w:asciiTheme="majorHAnsi" w:hAnsiTheme="majorHAnsi" w:cs="Arial"/>
          <w:lang w:eastAsia="en-US"/>
        </w:rPr>
        <w:t xml:space="preserve"> Use reasonable care and skill in their work as trustees, using their personal skills and experience as needed to ensure that the charity is well-run and efficient.</w:t>
      </w:r>
    </w:p>
    <w:p w14:paraId="76A753AC" w14:textId="4369F36B" w:rsidR="004839F7" w:rsidRPr="009E3381" w:rsidRDefault="004839F7" w:rsidP="00EF7528">
      <w:pPr>
        <w:spacing w:after="180"/>
        <w:rPr>
          <w:rFonts w:asciiTheme="majorHAnsi" w:hAnsiTheme="majorHAnsi" w:cs="Arial"/>
          <w:lang w:eastAsia="en-US"/>
        </w:rPr>
      </w:pPr>
      <w:r w:rsidRPr="009E3381">
        <w:rPr>
          <w:rFonts w:asciiTheme="majorHAnsi" w:hAnsiTheme="majorHAnsi" w:cs="Arial"/>
          <w:lang w:eastAsia="en-US"/>
        </w:rPr>
        <w:t>11</w:t>
      </w:r>
      <w:r w:rsidR="00853437" w:rsidRPr="009E3381">
        <w:rPr>
          <w:rFonts w:asciiTheme="majorHAnsi" w:hAnsiTheme="majorHAnsi" w:cs="Arial"/>
          <w:lang w:eastAsia="en-US"/>
        </w:rPr>
        <w:t>.</w:t>
      </w:r>
      <w:r w:rsidRPr="009E3381">
        <w:rPr>
          <w:rFonts w:asciiTheme="majorHAnsi" w:hAnsiTheme="majorHAnsi" w:cs="Arial"/>
          <w:lang w:eastAsia="en-US"/>
        </w:rPr>
        <w:t xml:space="preserve"> Consider getting external professional advice on all matters where there may be material risk to the charity, or where the trustees may be in breach of their duties.</w:t>
      </w:r>
    </w:p>
    <w:p w14:paraId="514FA6DF" w14:textId="7F101DDD" w:rsidR="0035067A" w:rsidRPr="009E3381" w:rsidRDefault="0035067A" w:rsidP="00EF7528">
      <w:pPr>
        <w:rPr>
          <w:rFonts w:asciiTheme="majorHAnsi" w:hAnsiTheme="majorHAnsi"/>
        </w:rPr>
      </w:pPr>
      <w:r w:rsidRPr="009E3381">
        <w:rPr>
          <w:rFonts w:asciiTheme="majorHAnsi" w:hAnsiTheme="majorHAnsi"/>
        </w:rPr>
        <w:t xml:space="preserve">The responsibilities of trustees are also discussed in the Charity Commission guide ‘The essential trustee: what you need to know’, which is available at </w:t>
      </w:r>
      <w:hyperlink r:id="rId11" w:history="1">
        <w:r w:rsidRPr="009E3381">
          <w:rPr>
            <w:rStyle w:val="Hyperlink"/>
            <w:rFonts w:asciiTheme="majorHAnsi" w:hAnsiTheme="majorHAnsi"/>
            <w:color w:val="auto"/>
          </w:rPr>
          <w:t>http://www.charitycommission.gov.uk/detailed-guidance/trustees-staff-and-volunteers/the-essential-trustee-what-you-need-to-know-cc3/</w:t>
        </w:r>
      </w:hyperlink>
      <w:r w:rsidRPr="009E3381">
        <w:rPr>
          <w:rFonts w:asciiTheme="majorHAnsi" w:hAnsiTheme="majorHAnsi"/>
        </w:rPr>
        <w:t xml:space="preserve">, and in the law firm Bates Wells Braithwaite’s helpful guide to ‘Duties of Charity Trustees’, which is available at </w:t>
      </w:r>
      <w:hyperlink r:id="rId12" w:history="1">
        <w:r w:rsidRPr="009E3381">
          <w:rPr>
            <w:rStyle w:val="Hyperlink"/>
            <w:rFonts w:asciiTheme="majorHAnsi" w:hAnsiTheme="majorHAnsi"/>
            <w:color w:val="auto"/>
          </w:rPr>
          <w:t>http://www.bwbllp.com/file/duties-of-charity-trustees-colour-amended-version-pdf</w:t>
        </w:r>
      </w:hyperlink>
      <w:r w:rsidRPr="009E3381">
        <w:rPr>
          <w:rFonts w:asciiTheme="majorHAnsi" w:hAnsiTheme="majorHAnsi"/>
        </w:rPr>
        <w:t>.</w:t>
      </w:r>
    </w:p>
    <w:p w14:paraId="2E8978F0" w14:textId="77777777" w:rsidR="00EF7528" w:rsidRPr="009E3381" w:rsidRDefault="00EF7528" w:rsidP="00EF7528">
      <w:pPr>
        <w:rPr>
          <w:rFonts w:asciiTheme="majorHAnsi" w:hAnsiTheme="majorHAnsi" w:cs="Arial"/>
          <w:lang w:eastAsia="en-US"/>
        </w:rPr>
      </w:pPr>
    </w:p>
    <w:p w14:paraId="243B1D5A" w14:textId="77777777" w:rsidR="00F826BE" w:rsidRPr="009E3381" w:rsidRDefault="00F826BE" w:rsidP="00EF7528">
      <w:pPr>
        <w:spacing w:after="180"/>
        <w:rPr>
          <w:rFonts w:asciiTheme="majorHAnsi" w:hAnsiTheme="majorHAnsi" w:cs="Arial"/>
          <w:bCs/>
          <w:lang w:eastAsia="en-US"/>
        </w:rPr>
      </w:pPr>
    </w:p>
    <w:p w14:paraId="7FFFFBDF" w14:textId="1A6EA036" w:rsidR="009E3381" w:rsidRPr="009E3381" w:rsidRDefault="009E3381">
      <w:pPr>
        <w:rPr>
          <w:rFonts w:asciiTheme="majorHAnsi" w:hAnsiTheme="majorHAnsi" w:cs="Arial"/>
          <w:bCs/>
          <w:lang w:eastAsia="en-US"/>
        </w:rPr>
      </w:pPr>
      <w:r w:rsidRPr="009E3381">
        <w:rPr>
          <w:rFonts w:asciiTheme="majorHAnsi" w:hAnsiTheme="majorHAnsi" w:cs="Arial"/>
          <w:bCs/>
          <w:lang w:eastAsia="en-US"/>
        </w:rPr>
        <w:br w:type="page"/>
      </w:r>
    </w:p>
    <w:p w14:paraId="7286E1A7" w14:textId="13AA7308" w:rsidR="004839F7" w:rsidRPr="009E3381" w:rsidRDefault="00AB5E73" w:rsidP="0065057B">
      <w:pPr>
        <w:spacing w:after="120"/>
        <w:rPr>
          <w:rFonts w:asciiTheme="majorHAnsi" w:hAnsiTheme="majorHAnsi" w:cs="Arial"/>
          <w:b/>
          <w:lang w:eastAsia="en-US"/>
        </w:rPr>
      </w:pPr>
      <w:r w:rsidRPr="009E3381">
        <w:rPr>
          <w:rFonts w:asciiTheme="majorHAnsi" w:hAnsiTheme="majorHAnsi" w:cs="Arial"/>
          <w:b/>
          <w:bCs/>
          <w:lang w:eastAsia="en-US"/>
        </w:rPr>
        <w:lastRenderedPageBreak/>
        <w:t>Appendix</w:t>
      </w:r>
      <w:r w:rsidRPr="009E3381">
        <w:rPr>
          <w:rFonts w:asciiTheme="majorHAnsi" w:hAnsiTheme="majorHAnsi" w:cs="Arial"/>
          <w:b/>
          <w:lang w:eastAsia="en-US"/>
        </w:rPr>
        <w:t xml:space="preserve"> 2 </w:t>
      </w:r>
      <w:r w:rsidR="004515DD" w:rsidRPr="009E3381">
        <w:rPr>
          <w:rFonts w:asciiTheme="majorHAnsi" w:hAnsiTheme="majorHAnsi" w:cs="Arial"/>
          <w:b/>
          <w:lang w:eastAsia="en-US"/>
        </w:rPr>
        <w:t xml:space="preserve">- </w:t>
      </w:r>
      <w:r w:rsidR="004839F7" w:rsidRPr="009E3381">
        <w:rPr>
          <w:rFonts w:asciiTheme="majorHAnsi" w:hAnsiTheme="majorHAnsi" w:cs="Arial"/>
          <w:b/>
          <w:bCs/>
          <w:lang w:eastAsia="en-US"/>
        </w:rPr>
        <w:t>The</w:t>
      </w:r>
      <w:r w:rsidR="00EF7528" w:rsidRPr="009E3381">
        <w:rPr>
          <w:rFonts w:asciiTheme="majorHAnsi" w:hAnsiTheme="majorHAnsi" w:cs="Arial"/>
          <w:b/>
          <w:lang w:eastAsia="en-US"/>
        </w:rPr>
        <w:t xml:space="preserve"> RJC </w:t>
      </w:r>
      <w:r w:rsidR="00681B98" w:rsidRPr="009E3381">
        <w:rPr>
          <w:rFonts w:asciiTheme="majorHAnsi" w:hAnsiTheme="majorHAnsi" w:cs="Arial"/>
          <w:b/>
          <w:lang w:eastAsia="en-US"/>
        </w:rPr>
        <w:t>b</w:t>
      </w:r>
      <w:r w:rsidR="00EF7528" w:rsidRPr="009E3381">
        <w:rPr>
          <w:rFonts w:asciiTheme="majorHAnsi" w:hAnsiTheme="majorHAnsi" w:cs="Arial"/>
          <w:b/>
          <w:lang w:eastAsia="en-US"/>
        </w:rPr>
        <w:t xml:space="preserve">oard of </w:t>
      </w:r>
      <w:r w:rsidR="00681B98" w:rsidRPr="009E3381">
        <w:rPr>
          <w:rFonts w:asciiTheme="majorHAnsi" w:hAnsiTheme="majorHAnsi" w:cs="Arial"/>
          <w:b/>
          <w:lang w:eastAsia="en-US"/>
        </w:rPr>
        <w:t>t</w:t>
      </w:r>
      <w:r w:rsidR="00EF7528" w:rsidRPr="009E3381">
        <w:rPr>
          <w:rFonts w:asciiTheme="majorHAnsi" w:hAnsiTheme="majorHAnsi" w:cs="Arial"/>
          <w:b/>
          <w:lang w:eastAsia="en-US"/>
        </w:rPr>
        <w:t>rustees</w:t>
      </w:r>
    </w:p>
    <w:p w14:paraId="64817B71" w14:textId="252FE973" w:rsidR="00EF7528" w:rsidRPr="009E3381" w:rsidRDefault="004839F7" w:rsidP="00EF7528">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Trustees</w:t>
      </w:r>
      <w:r w:rsidR="004515DD" w:rsidRPr="009E3381">
        <w:rPr>
          <w:rFonts w:asciiTheme="majorHAnsi" w:hAnsiTheme="majorHAnsi" w:cs="Arial"/>
          <w:lang w:eastAsia="en-US"/>
        </w:rPr>
        <w:t>’</w:t>
      </w:r>
      <w:r w:rsidRPr="009E3381">
        <w:rPr>
          <w:rFonts w:asciiTheme="majorHAnsi" w:hAnsiTheme="majorHAnsi" w:cs="Arial"/>
          <w:lang w:eastAsia="en-US"/>
        </w:rPr>
        <w:t xml:space="preserve"> skills and experiences will be used to: </w:t>
      </w:r>
    </w:p>
    <w:p w14:paraId="7C47CF5C" w14:textId="2BD91D53" w:rsidR="004839F7" w:rsidRPr="009E3381" w:rsidRDefault="00EF7528" w:rsidP="00EF7528">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 xml:space="preserve">1. </w:t>
      </w:r>
      <w:r w:rsidR="004839F7" w:rsidRPr="009E3381">
        <w:rPr>
          <w:rFonts w:asciiTheme="majorHAnsi" w:hAnsiTheme="majorHAnsi" w:cs="Arial"/>
          <w:lang w:eastAsia="en-US"/>
        </w:rPr>
        <w:t>Develop a shared</w:t>
      </w:r>
      <w:r w:rsidR="00DA6046" w:rsidRPr="009E3381">
        <w:rPr>
          <w:rFonts w:asciiTheme="majorHAnsi" w:hAnsiTheme="majorHAnsi" w:cs="Arial"/>
          <w:lang w:eastAsia="en-US"/>
        </w:rPr>
        <w:t xml:space="preserve"> view of the purpose, aims and </w:t>
      </w:r>
      <w:r w:rsidR="004839F7" w:rsidRPr="009E3381">
        <w:rPr>
          <w:rFonts w:asciiTheme="majorHAnsi" w:hAnsiTheme="majorHAnsi" w:cs="Arial"/>
          <w:lang w:eastAsia="en-US"/>
        </w:rPr>
        <w:t xml:space="preserve">strategy of the RJC – the </w:t>
      </w:r>
      <w:r w:rsidR="004515DD" w:rsidRPr="009E3381">
        <w:rPr>
          <w:rFonts w:asciiTheme="majorHAnsi" w:hAnsiTheme="majorHAnsi" w:cs="Arial"/>
          <w:lang w:eastAsia="en-US"/>
        </w:rPr>
        <w:t xml:space="preserve">three </w:t>
      </w:r>
      <w:r w:rsidR="004839F7" w:rsidRPr="009E3381">
        <w:rPr>
          <w:rFonts w:asciiTheme="majorHAnsi" w:hAnsiTheme="majorHAnsi" w:cs="Arial"/>
          <w:lang w:eastAsia="en-US"/>
        </w:rPr>
        <w:t>year plan. This will set out agreed priorities.</w:t>
      </w:r>
    </w:p>
    <w:p w14:paraId="69EAEA1D" w14:textId="4A0C8A63" w:rsidR="004839F7" w:rsidRPr="009E3381" w:rsidRDefault="004E7BDA" w:rsidP="004E7BDA">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 xml:space="preserve">2. </w:t>
      </w:r>
      <w:r w:rsidR="004839F7" w:rsidRPr="009E3381">
        <w:rPr>
          <w:rFonts w:asciiTheme="majorHAnsi" w:hAnsiTheme="majorHAnsi" w:cs="Arial"/>
          <w:lang w:eastAsia="en-US"/>
        </w:rPr>
        <w:t>Adopt the Annual Business Plan</w:t>
      </w:r>
      <w:r w:rsidR="004515DD" w:rsidRPr="009E3381">
        <w:rPr>
          <w:rFonts w:asciiTheme="majorHAnsi" w:hAnsiTheme="majorHAnsi" w:cs="Arial"/>
          <w:lang w:eastAsia="en-US"/>
        </w:rPr>
        <w:t>.</w:t>
      </w:r>
    </w:p>
    <w:p w14:paraId="742457BD" w14:textId="0B9B342B" w:rsidR="004839F7" w:rsidRPr="009E3381" w:rsidRDefault="004E7BDA" w:rsidP="004E7BDA">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 xml:space="preserve">3. </w:t>
      </w:r>
      <w:r w:rsidR="004839F7" w:rsidRPr="009E3381">
        <w:rPr>
          <w:rFonts w:asciiTheme="majorHAnsi" w:hAnsiTheme="majorHAnsi" w:cs="Arial"/>
          <w:lang w:eastAsia="en-US"/>
        </w:rPr>
        <w:t xml:space="preserve">Monitor </w:t>
      </w:r>
      <w:r w:rsidR="004515DD" w:rsidRPr="009E3381">
        <w:rPr>
          <w:rFonts w:asciiTheme="majorHAnsi" w:hAnsiTheme="majorHAnsi" w:cs="Arial"/>
          <w:lang w:eastAsia="en-US"/>
        </w:rPr>
        <w:t>f</w:t>
      </w:r>
      <w:r w:rsidR="004839F7" w:rsidRPr="009E3381">
        <w:rPr>
          <w:rFonts w:asciiTheme="majorHAnsi" w:hAnsiTheme="majorHAnsi" w:cs="Arial"/>
          <w:lang w:eastAsia="en-US"/>
        </w:rPr>
        <w:t xml:space="preserve">inancial and </w:t>
      </w:r>
      <w:r w:rsidR="004515DD" w:rsidRPr="009E3381">
        <w:rPr>
          <w:rFonts w:asciiTheme="majorHAnsi" w:hAnsiTheme="majorHAnsi" w:cs="Arial"/>
          <w:lang w:eastAsia="en-US"/>
        </w:rPr>
        <w:t>p</w:t>
      </w:r>
      <w:r w:rsidR="004839F7" w:rsidRPr="009E3381">
        <w:rPr>
          <w:rFonts w:asciiTheme="majorHAnsi" w:hAnsiTheme="majorHAnsi" w:cs="Arial"/>
          <w:lang w:eastAsia="en-US"/>
        </w:rPr>
        <w:t>e</w:t>
      </w:r>
      <w:r w:rsidR="00AB5E73" w:rsidRPr="009E3381">
        <w:rPr>
          <w:rFonts w:asciiTheme="majorHAnsi" w:hAnsiTheme="majorHAnsi" w:cs="Arial"/>
          <w:lang w:eastAsia="en-US"/>
        </w:rPr>
        <w:t xml:space="preserve">rformance reports against the </w:t>
      </w:r>
      <w:r w:rsidR="004839F7" w:rsidRPr="009E3381">
        <w:rPr>
          <w:rFonts w:asciiTheme="majorHAnsi" w:hAnsiTheme="majorHAnsi" w:cs="Arial"/>
          <w:lang w:eastAsia="en-US"/>
        </w:rPr>
        <w:t>annual and three year plan</w:t>
      </w:r>
      <w:r w:rsidR="004515DD" w:rsidRPr="009E3381">
        <w:rPr>
          <w:rFonts w:asciiTheme="majorHAnsi" w:hAnsiTheme="majorHAnsi" w:cs="Arial"/>
          <w:lang w:eastAsia="en-US"/>
        </w:rPr>
        <w:t>.</w:t>
      </w:r>
    </w:p>
    <w:p w14:paraId="3146DB82" w14:textId="5867A307" w:rsidR="004839F7" w:rsidRPr="009E3381" w:rsidRDefault="004E7BDA" w:rsidP="004E7BDA">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 xml:space="preserve">4. </w:t>
      </w:r>
      <w:r w:rsidR="004839F7" w:rsidRPr="009E3381">
        <w:rPr>
          <w:rFonts w:asciiTheme="majorHAnsi" w:hAnsiTheme="majorHAnsi" w:cs="Arial"/>
          <w:lang w:eastAsia="en-US"/>
        </w:rPr>
        <w:t>Approve structures and</w:t>
      </w:r>
      <w:r w:rsidR="00AB5E73" w:rsidRPr="009E3381">
        <w:rPr>
          <w:rFonts w:asciiTheme="majorHAnsi" w:hAnsiTheme="majorHAnsi" w:cs="Arial"/>
          <w:lang w:eastAsia="en-US"/>
        </w:rPr>
        <w:t xml:space="preserve"> processes to achieve the RJC</w:t>
      </w:r>
      <w:r w:rsidR="004515DD" w:rsidRPr="009E3381">
        <w:rPr>
          <w:rFonts w:asciiTheme="majorHAnsi" w:hAnsiTheme="majorHAnsi" w:cs="Arial"/>
          <w:lang w:eastAsia="en-US"/>
        </w:rPr>
        <w:t>’s</w:t>
      </w:r>
      <w:r w:rsidR="00AB5E73" w:rsidRPr="009E3381">
        <w:rPr>
          <w:rFonts w:asciiTheme="majorHAnsi" w:hAnsiTheme="majorHAnsi" w:cs="Arial"/>
          <w:lang w:eastAsia="en-US"/>
        </w:rPr>
        <w:t xml:space="preserve"> </w:t>
      </w:r>
      <w:r w:rsidR="004839F7" w:rsidRPr="009E3381">
        <w:rPr>
          <w:rFonts w:asciiTheme="majorHAnsi" w:hAnsiTheme="majorHAnsi" w:cs="Arial"/>
          <w:lang w:eastAsia="en-US"/>
        </w:rPr>
        <w:t>goals</w:t>
      </w:r>
      <w:r w:rsidR="004515DD" w:rsidRPr="009E3381">
        <w:rPr>
          <w:rFonts w:asciiTheme="majorHAnsi" w:hAnsiTheme="majorHAnsi" w:cs="Arial"/>
          <w:lang w:eastAsia="en-US"/>
        </w:rPr>
        <w:t>.</w:t>
      </w:r>
    </w:p>
    <w:p w14:paraId="065FC8CC" w14:textId="1AE6282D" w:rsidR="004839F7" w:rsidRPr="009E3381" w:rsidRDefault="004E7BDA" w:rsidP="004E7BDA">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 xml:space="preserve">5. </w:t>
      </w:r>
      <w:r w:rsidR="004839F7" w:rsidRPr="009E3381">
        <w:rPr>
          <w:rFonts w:asciiTheme="majorHAnsi" w:hAnsiTheme="majorHAnsi" w:cs="Arial"/>
          <w:lang w:eastAsia="en-US"/>
        </w:rPr>
        <w:t xml:space="preserve">Monitor RJC policies and </w:t>
      </w:r>
      <w:r w:rsidR="00AB5E73" w:rsidRPr="009E3381">
        <w:rPr>
          <w:rFonts w:asciiTheme="majorHAnsi" w:hAnsiTheme="majorHAnsi" w:cs="Arial"/>
          <w:lang w:eastAsia="en-US"/>
        </w:rPr>
        <w:t xml:space="preserve">practices to ensure they meet </w:t>
      </w:r>
      <w:r w:rsidR="004839F7" w:rsidRPr="009E3381">
        <w:rPr>
          <w:rFonts w:asciiTheme="majorHAnsi" w:hAnsiTheme="majorHAnsi" w:cs="Arial"/>
          <w:lang w:eastAsia="en-US"/>
        </w:rPr>
        <w:t>financial, constitution</w:t>
      </w:r>
      <w:r w:rsidR="00AB5E73" w:rsidRPr="009E3381">
        <w:rPr>
          <w:rFonts w:asciiTheme="majorHAnsi" w:hAnsiTheme="majorHAnsi" w:cs="Arial"/>
          <w:lang w:eastAsia="en-US"/>
        </w:rPr>
        <w:t xml:space="preserve">al and legal standards. This </w:t>
      </w:r>
      <w:r w:rsidR="004839F7" w:rsidRPr="009E3381">
        <w:rPr>
          <w:rFonts w:asciiTheme="majorHAnsi" w:hAnsiTheme="majorHAnsi" w:cs="Arial"/>
          <w:lang w:eastAsia="en-US"/>
        </w:rPr>
        <w:t>includes</w:t>
      </w:r>
      <w:r w:rsidR="004515DD" w:rsidRPr="009E3381">
        <w:rPr>
          <w:rFonts w:asciiTheme="majorHAnsi" w:hAnsiTheme="majorHAnsi" w:cs="Arial"/>
          <w:lang w:eastAsia="en-US"/>
        </w:rPr>
        <w:t>:</w:t>
      </w:r>
      <w:r w:rsidR="004839F7" w:rsidRPr="009E3381">
        <w:rPr>
          <w:rFonts w:asciiTheme="majorHAnsi" w:hAnsiTheme="majorHAnsi" w:cs="Arial"/>
          <w:lang w:eastAsia="en-US"/>
        </w:rPr>
        <w:t xml:space="preserve"> </w:t>
      </w:r>
    </w:p>
    <w:p w14:paraId="23A6E0ED" w14:textId="77777777" w:rsidR="004839F7" w:rsidRPr="009E3381" w:rsidRDefault="004839F7" w:rsidP="004E7BDA">
      <w:pPr>
        <w:widowControl w:val="0"/>
        <w:numPr>
          <w:ilvl w:val="2"/>
          <w:numId w:val="4"/>
        </w:numPr>
        <w:autoSpaceDE w:val="0"/>
        <w:autoSpaceDN w:val="0"/>
        <w:adjustRightInd w:val="0"/>
        <w:ind w:left="567" w:hanging="315"/>
        <w:rPr>
          <w:rFonts w:asciiTheme="majorHAnsi" w:hAnsiTheme="majorHAnsi" w:cs="Arial"/>
          <w:lang w:eastAsia="en-US"/>
        </w:rPr>
      </w:pPr>
      <w:r w:rsidRPr="009E3381">
        <w:rPr>
          <w:rFonts w:asciiTheme="majorHAnsi" w:hAnsiTheme="majorHAnsi" w:cs="Arial"/>
          <w:lang w:eastAsia="en-US"/>
        </w:rPr>
        <w:t>HR policies</w:t>
      </w:r>
    </w:p>
    <w:p w14:paraId="540F9B05" w14:textId="2FA84E16" w:rsidR="004839F7" w:rsidRPr="009E3381" w:rsidRDefault="004515DD" w:rsidP="004E7BDA">
      <w:pPr>
        <w:widowControl w:val="0"/>
        <w:numPr>
          <w:ilvl w:val="2"/>
          <w:numId w:val="4"/>
        </w:numPr>
        <w:autoSpaceDE w:val="0"/>
        <w:autoSpaceDN w:val="0"/>
        <w:adjustRightInd w:val="0"/>
        <w:ind w:left="567" w:hanging="315"/>
        <w:rPr>
          <w:rFonts w:asciiTheme="majorHAnsi" w:hAnsiTheme="majorHAnsi" w:cs="Arial"/>
          <w:lang w:eastAsia="en-US"/>
        </w:rPr>
      </w:pPr>
      <w:r w:rsidRPr="009E3381">
        <w:rPr>
          <w:rFonts w:asciiTheme="majorHAnsi" w:hAnsiTheme="majorHAnsi" w:cs="Arial"/>
          <w:lang w:eastAsia="en-US"/>
        </w:rPr>
        <w:t>f</w:t>
      </w:r>
      <w:r w:rsidR="004839F7" w:rsidRPr="009E3381">
        <w:rPr>
          <w:rFonts w:asciiTheme="majorHAnsi" w:hAnsiTheme="majorHAnsi" w:cs="Arial"/>
          <w:lang w:eastAsia="en-US"/>
        </w:rPr>
        <w:t>inancial</w:t>
      </w:r>
      <w:r w:rsidR="00A35A19" w:rsidRPr="009E3381">
        <w:rPr>
          <w:rFonts w:asciiTheme="majorHAnsi" w:hAnsiTheme="majorHAnsi" w:cs="Arial"/>
          <w:lang w:eastAsia="en-US"/>
        </w:rPr>
        <w:t xml:space="preserve"> and a</w:t>
      </w:r>
      <w:r w:rsidR="004839F7" w:rsidRPr="009E3381">
        <w:rPr>
          <w:rFonts w:asciiTheme="majorHAnsi" w:hAnsiTheme="majorHAnsi" w:cs="Arial"/>
          <w:lang w:eastAsia="en-US"/>
        </w:rPr>
        <w:t>ccounting procedures</w:t>
      </w:r>
    </w:p>
    <w:p w14:paraId="75BAEE1F" w14:textId="490A5B80" w:rsidR="004839F7" w:rsidRPr="009E3381" w:rsidRDefault="004515DD" w:rsidP="004E7BDA">
      <w:pPr>
        <w:widowControl w:val="0"/>
        <w:numPr>
          <w:ilvl w:val="2"/>
          <w:numId w:val="4"/>
        </w:numPr>
        <w:autoSpaceDE w:val="0"/>
        <w:autoSpaceDN w:val="0"/>
        <w:adjustRightInd w:val="0"/>
        <w:ind w:left="567" w:hanging="315"/>
        <w:rPr>
          <w:rFonts w:asciiTheme="majorHAnsi" w:hAnsiTheme="majorHAnsi" w:cs="Arial"/>
          <w:lang w:eastAsia="en-US"/>
        </w:rPr>
      </w:pPr>
      <w:r w:rsidRPr="009E3381">
        <w:rPr>
          <w:rFonts w:asciiTheme="majorHAnsi" w:hAnsiTheme="majorHAnsi" w:cs="Arial"/>
          <w:lang w:eastAsia="en-US"/>
        </w:rPr>
        <w:t>d</w:t>
      </w:r>
      <w:r w:rsidR="004839F7" w:rsidRPr="009E3381">
        <w:rPr>
          <w:rFonts w:asciiTheme="majorHAnsi" w:hAnsiTheme="majorHAnsi" w:cs="Arial"/>
          <w:lang w:eastAsia="en-US"/>
        </w:rPr>
        <w:t>ata protection</w:t>
      </w:r>
    </w:p>
    <w:p w14:paraId="1F4E1D44" w14:textId="2D651E4F" w:rsidR="004839F7" w:rsidRPr="009E3381" w:rsidRDefault="004515DD" w:rsidP="004E7BDA">
      <w:pPr>
        <w:widowControl w:val="0"/>
        <w:numPr>
          <w:ilvl w:val="2"/>
          <w:numId w:val="4"/>
        </w:numPr>
        <w:autoSpaceDE w:val="0"/>
        <w:autoSpaceDN w:val="0"/>
        <w:adjustRightInd w:val="0"/>
        <w:ind w:left="567" w:hanging="315"/>
        <w:rPr>
          <w:rFonts w:asciiTheme="majorHAnsi" w:hAnsiTheme="majorHAnsi" w:cs="Arial"/>
          <w:lang w:eastAsia="en-US"/>
        </w:rPr>
      </w:pPr>
      <w:r w:rsidRPr="009E3381">
        <w:rPr>
          <w:rFonts w:asciiTheme="majorHAnsi" w:hAnsiTheme="majorHAnsi" w:cs="Arial"/>
          <w:lang w:eastAsia="en-US"/>
        </w:rPr>
        <w:t>f</w:t>
      </w:r>
      <w:r w:rsidR="004839F7" w:rsidRPr="009E3381">
        <w:rPr>
          <w:rFonts w:asciiTheme="majorHAnsi" w:hAnsiTheme="majorHAnsi" w:cs="Arial"/>
          <w:lang w:eastAsia="en-US"/>
        </w:rPr>
        <w:t>air assessment for Accredited Practitioner and RSQM awards, and process for handling complaints/appeals</w:t>
      </w:r>
    </w:p>
    <w:p w14:paraId="12C572E0" w14:textId="1B488A41" w:rsidR="004839F7" w:rsidRPr="009E3381" w:rsidRDefault="004515DD" w:rsidP="004E7BDA">
      <w:pPr>
        <w:widowControl w:val="0"/>
        <w:numPr>
          <w:ilvl w:val="2"/>
          <w:numId w:val="4"/>
        </w:numPr>
        <w:autoSpaceDE w:val="0"/>
        <w:autoSpaceDN w:val="0"/>
        <w:adjustRightInd w:val="0"/>
        <w:spacing w:after="120"/>
        <w:ind w:left="567" w:hanging="318"/>
        <w:rPr>
          <w:rFonts w:asciiTheme="majorHAnsi" w:hAnsiTheme="majorHAnsi" w:cs="Arial"/>
          <w:lang w:eastAsia="en-US"/>
        </w:rPr>
      </w:pPr>
      <w:r w:rsidRPr="009E3381">
        <w:rPr>
          <w:rFonts w:asciiTheme="majorHAnsi" w:hAnsiTheme="majorHAnsi" w:cs="Arial"/>
          <w:lang w:eastAsia="en-US"/>
        </w:rPr>
        <w:t>p</w:t>
      </w:r>
      <w:r w:rsidR="004839F7" w:rsidRPr="009E3381">
        <w:rPr>
          <w:rFonts w:asciiTheme="majorHAnsi" w:hAnsiTheme="majorHAnsi" w:cs="Arial"/>
          <w:lang w:eastAsia="en-US"/>
        </w:rPr>
        <w:t>rocurement</w:t>
      </w:r>
    </w:p>
    <w:p w14:paraId="12844B63" w14:textId="523B48B6" w:rsidR="004515DD" w:rsidRPr="009E3381" w:rsidRDefault="004E7BDA" w:rsidP="00A15087">
      <w:pPr>
        <w:widowControl w:val="0"/>
        <w:autoSpaceDE w:val="0"/>
        <w:autoSpaceDN w:val="0"/>
        <w:adjustRightInd w:val="0"/>
        <w:spacing w:after="120"/>
        <w:rPr>
          <w:lang w:eastAsia="en-US"/>
        </w:rPr>
      </w:pPr>
      <w:r w:rsidRPr="009E3381">
        <w:rPr>
          <w:rFonts w:asciiTheme="majorHAnsi" w:hAnsiTheme="majorHAnsi" w:cs="Arial"/>
          <w:lang w:eastAsia="en-US"/>
        </w:rPr>
        <w:t xml:space="preserve">6. </w:t>
      </w:r>
      <w:r w:rsidR="004839F7" w:rsidRPr="009E3381">
        <w:rPr>
          <w:rFonts w:asciiTheme="majorHAnsi" w:hAnsiTheme="majorHAnsi" w:cs="Arial"/>
          <w:lang w:eastAsia="en-US"/>
        </w:rPr>
        <w:t xml:space="preserve">Ensure risk to </w:t>
      </w:r>
      <w:r w:rsidR="004515DD" w:rsidRPr="009E3381">
        <w:rPr>
          <w:rFonts w:asciiTheme="majorHAnsi" w:hAnsiTheme="majorHAnsi" w:cs="Arial"/>
          <w:lang w:eastAsia="en-US"/>
        </w:rPr>
        <w:t xml:space="preserve">the </w:t>
      </w:r>
      <w:r w:rsidR="004839F7" w:rsidRPr="009E3381">
        <w:rPr>
          <w:rFonts w:asciiTheme="majorHAnsi" w:hAnsiTheme="majorHAnsi" w:cs="Arial"/>
          <w:lang w:eastAsia="en-US"/>
        </w:rPr>
        <w:t>RJC is minimised by</w:t>
      </w:r>
      <w:r w:rsidR="004515DD" w:rsidRPr="009E3381">
        <w:rPr>
          <w:rFonts w:asciiTheme="majorHAnsi" w:hAnsiTheme="majorHAnsi" w:cs="Arial"/>
          <w:lang w:eastAsia="en-US"/>
        </w:rPr>
        <w:t>:</w:t>
      </w:r>
      <w:r w:rsidR="004839F7" w:rsidRPr="009E3381">
        <w:rPr>
          <w:rFonts w:asciiTheme="majorHAnsi" w:hAnsiTheme="majorHAnsi" w:cs="Arial"/>
          <w:lang w:eastAsia="en-US"/>
        </w:rPr>
        <w:t xml:space="preserve"> </w:t>
      </w:r>
    </w:p>
    <w:p w14:paraId="47050983" w14:textId="77777777" w:rsidR="004515DD" w:rsidRPr="009E3381" w:rsidRDefault="004515DD" w:rsidP="00A15087">
      <w:pPr>
        <w:pStyle w:val="ListParagraph"/>
        <w:widowControl w:val="0"/>
        <w:numPr>
          <w:ilvl w:val="0"/>
          <w:numId w:val="16"/>
        </w:numPr>
        <w:autoSpaceDE w:val="0"/>
        <w:autoSpaceDN w:val="0"/>
        <w:adjustRightInd w:val="0"/>
        <w:spacing w:after="420"/>
        <w:rPr>
          <w:rFonts w:asciiTheme="majorHAnsi" w:hAnsiTheme="majorHAnsi" w:cs="Arial"/>
          <w:lang w:eastAsia="en-US"/>
        </w:rPr>
      </w:pPr>
      <w:r w:rsidRPr="009E3381">
        <w:rPr>
          <w:rFonts w:asciiTheme="majorHAnsi" w:hAnsiTheme="majorHAnsi" w:cs="Arial"/>
          <w:lang w:eastAsia="en-US"/>
        </w:rPr>
        <w:t>regular review of our risk register</w:t>
      </w:r>
    </w:p>
    <w:p w14:paraId="10A049FA" w14:textId="274AB1AB" w:rsidR="004E7BDA" w:rsidRPr="009E3381" w:rsidRDefault="00113C6F" w:rsidP="00A15087">
      <w:pPr>
        <w:pStyle w:val="ListParagraph"/>
        <w:widowControl w:val="0"/>
        <w:numPr>
          <w:ilvl w:val="0"/>
          <w:numId w:val="16"/>
        </w:numPr>
        <w:autoSpaceDE w:val="0"/>
        <w:autoSpaceDN w:val="0"/>
        <w:adjustRightInd w:val="0"/>
        <w:spacing w:after="420"/>
        <w:rPr>
          <w:rFonts w:asciiTheme="majorHAnsi" w:hAnsiTheme="majorHAnsi" w:cs="Arial"/>
          <w:lang w:eastAsia="en-US"/>
        </w:rPr>
      </w:pPr>
      <w:r w:rsidRPr="009E3381">
        <w:rPr>
          <w:rFonts w:asciiTheme="majorHAnsi" w:hAnsiTheme="majorHAnsi" w:cs="Arial"/>
          <w:lang w:eastAsia="en-US"/>
        </w:rPr>
        <w:t xml:space="preserve">strategic management </w:t>
      </w:r>
    </w:p>
    <w:p w14:paraId="093B199B" w14:textId="77777777" w:rsidR="004E7BDA" w:rsidRPr="009E3381" w:rsidRDefault="004839F7" w:rsidP="00A15087">
      <w:pPr>
        <w:pStyle w:val="ListParagraph"/>
        <w:widowControl w:val="0"/>
        <w:numPr>
          <w:ilvl w:val="0"/>
          <w:numId w:val="16"/>
        </w:numPr>
        <w:autoSpaceDE w:val="0"/>
        <w:autoSpaceDN w:val="0"/>
        <w:adjustRightInd w:val="0"/>
        <w:spacing w:after="420"/>
        <w:rPr>
          <w:rFonts w:asciiTheme="majorHAnsi" w:hAnsiTheme="majorHAnsi" w:cs="Arial"/>
          <w:lang w:eastAsia="en-US"/>
        </w:rPr>
      </w:pPr>
      <w:r w:rsidRPr="009E3381">
        <w:rPr>
          <w:rFonts w:asciiTheme="majorHAnsi" w:hAnsiTheme="majorHAnsi" w:cs="Arial"/>
          <w:lang w:eastAsia="en-US"/>
        </w:rPr>
        <w:t>ensuring a fair and</w:t>
      </w:r>
      <w:r w:rsidR="00113C6F" w:rsidRPr="009E3381">
        <w:rPr>
          <w:rFonts w:asciiTheme="majorHAnsi" w:hAnsiTheme="majorHAnsi" w:cs="Arial"/>
          <w:lang w:eastAsia="en-US"/>
        </w:rPr>
        <w:t xml:space="preserve"> transparent complaints system</w:t>
      </w:r>
    </w:p>
    <w:p w14:paraId="6CABABAE" w14:textId="3313B0C3" w:rsidR="004839F7" w:rsidRPr="009E3381" w:rsidRDefault="004839F7" w:rsidP="009E3381">
      <w:pPr>
        <w:pStyle w:val="ListParagraph"/>
        <w:widowControl w:val="0"/>
        <w:numPr>
          <w:ilvl w:val="0"/>
          <w:numId w:val="16"/>
        </w:numPr>
        <w:autoSpaceDE w:val="0"/>
        <w:autoSpaceDN w:val="0"/>
        <w:adjustRightInd w:val="0"/>
        <w:spacing w:after="180"/>
        <w:ind w:left="714" w:hanging="357"/>
        <w:rPr>
          <w:rFonts w:asciiTheme="majorHAnsi" w:hAnsiTheme="majorHAnsi" w:cs="Arial"/>
          <w:lang w:eastAsia="en-US"/>
        </w:rPr>
      </w:pPr>
      <w:r w:rsidRPr="009E3381">
        <w:rPr>
          <w:rFonts w:asciiTheme="majorHAnsi" w:hAnsiTheme="majorHAnsi" w:cs="Arial"/>
          <w:lang w:eastAsia="en-US"/>
        </w:rPr>
        <w:t xml:space="preserve">being ready to support the </w:t>
      </w:r>
      <w:r w:rsidR="004515DD" w:rsidRPr="009E3381">
        <w:rPr>
          <w:rFonts w:asciiTheme="majorHAnsi" w:hAnsiTheme="majorHAnsi" w:cs="Arial"/>
          <w:lang w:eastAsia="en-US"/>
        </w:rPr>
        <w:t>c</w:t>
      </w:r>
      <w:r w:rsidRPr="009E3381">
        <w:rPr>
          <w:rFonts w:asciiTheme="majorHAnsi" w:hAnsiTheme="majorHAnsi" w:cs="Arial"/>
          <w:lang w:eastAsia="en-US"/>
        </w:rPr>
        <w:t>hai</w:t>
      </w:r>
      <w:r w:rsidR="00113C6F" w:rsidRPr="009E3381">
        <w:rPr>
          <w:rFonts w:asciiTheme="majorHAnsi" w:hAnsiTheme="majorHAnsi" w:cs="Arial"/>
          <w:lang w:eastAsia="en-US"/>
        </w:rPr>
        <w:t xml:space="preserve">r and </w:t>
      </w:r>
      <w:r w:rsidR="00F826BE" w:rsidRPr="009E3381">
        <w:rPr>
          <w:rFonts w:asciiTheme="majorHAnsi" w:hAnsiTheme="majorHAnsi" w:cs="Arial"/>
          <w:lang w:eastAsia="en-US"/>
        </w:rPr>
        <w:t>CEO</w:t>
      </w:r>
      <w:r w:rsidR="00113C6F" w:rsidRPr="009E3381">
        <w:rPr>
          <w:rFonts w:asciiTheme="majorHAnsi" w:hAnsiTheme="majorHAnsi" w:cs="Arial"/>
          <w:lang w:eastAsia="en-US"/>
        </w:rPr>
        <w:t xml:space="preserve"> in any </w:t>
      </w:r>
      <w:r w:rsidRPr="009E3381">
        <w:rPr>
          <w:rFonts w:asciiTheme="majorHAnsi" w:hAnsiTheme="majorHAnsi" w:cs="Arial"/>
          <w:lang w:eastAsia="en-US"/>
        </w:rPr>
        <w:t>crisis management</w:t>
      </w:r>
    </w:p>
    <w:p w14:paraId="10E61CE9" w14:textId="0549D259" w:rsidR="004839F7" w:rsidRPr="009E3381" w:rsidRDefault="004E7BDA" w:rsidP="004E7BDA">
      <w:pPr>
        <w:widowControl w:val="0"/>
        <w:autoSpaceDE w:val="0"/>
        <w:autoSpaceDN w:val="0"/>
        <w:adjustRightInd w:val="0"/>
        <w:spacing w:after="180"/>
        <w:rPr>
          <w:rFonts w:asciiTheme="majorHAnsi" w:hAnsiTheme="majorHAnsi" w:cs="Arial"/>
          <w:lang w:eastAsia="en-US"/>
        </w:rPr>
      </w:pPr>
      <w:r w:rsidRPr="009E3381">
        <w:rPr>
          <w:rFonts w:asciiTheme="majorHAnsi" w:hAnsiTheme="majorHAnsi" w:cs="Arial"/>
          <w:lang w:eastAsia="en-US"/>
        </w:rPr>
        <w:t xml:space="preserve">7. </w:t>
      </w:r>
      <w:r w:rsidR="004839F7" w:rsidRPr="009E3381">
        <w:rPr>
          <w:rFonts w:asciiTheme="majorHAnsi" w:hAnsiTheme="majorHAnsi" w:cs="Arial"/>
          <w:lang w:eastAsia="en-US"/>
        </w:rPr>
        <w:t xml:space="preserve">Ensure </w:t>
      </w:r>
      <w:r w:rsidR="004515DD" w:rsidRPr="009E3381">
        <w:rPr>
          <w:rFonts w:asciiTheme="majorHAnsi" w:hAnsiTheme="majorHAnsi" w:cs="Arial"/>
          <w:lang w:eastAsia="en-US"/>
        </w:rPr>
        <w:t>c</w:t>
      </w:r>
      <w:r w:rsidR="004839F7" w:rsidRPr="009E3381">
        <w:rPr>
          <w:rFonts w:asciiTheme="majorHAnsi" w:hAnsiTheme="majorHAnsi" w:cs="Arial"/>
          <w:lang w:eastAsia="en-US"/>
        </w:rPr>
        <w:t xml:space="preserve">ontinuous improvement including by performance review and by training for </w:t>
      </w:r>
      <w:r w:rsidR="004515DD" w:rsidRPr="009E3381">
        <w:rPr>
          <w:rFonts w:asciiTheme="majorHAnsi" w:hAnsiTheme="majorHAnsi" w:cs="Arial"/>
          <w:lang w:eastAsia="en-US"/>
        </w:rPr>
        <w:t>t</w:t>
      </w:r>
      <w:r w:rsidR="004839F7" w:rsidRPr="009E3381">
        <w:rPr>
          <w:rFonts w:asciiTheme="majorHAnsi" w:hAnsiTheme="majorHAnsi" w:cs="Arial"/>
          <w:lang w:eastAsia="en-US"/>
        </w:rPr>
        <w:t>rustees and staff</w:t>
      </w:r>
      <w:r w:rsidR="004515DD" w:rsidRPr="009E3381">
        <w:rPr>
          <w:rFonts w:asciiTheme="majorHAnsi" w:hAnsiTheme="majorHAnsi" w:cs="Arial"/>
          <w:lang w:eastAsia="en-US"/>
        </w:rPr>
        <w:t>.</w:t>
      </w:r>
    </w:p>
    <w:p w14:paraId="66EFE34B" w14:textId="7C175B86" w:rsidR="004839F7" w:rsidRPr="009E3381" w:rsidRDefault="004839F7" w:rsidP="0065057B">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 xml:space="preserve">From time to time the </w:t>
      </w:r>
      <w:r w:rsidR="004515DD" w:rsidRPr="009E3381">
        <w:rPr>
          <w:rFonts w:asciiTheme="majorHAnsi" w:hAnsiTheme="majorHAnsi" w:cs="Arial"/>
          <w:lang w:eastAsia="en-US"/>
        </w:rPr>
        <w:t>t</w:t>
      </w:r>
      <w:r w:rsidRPr="009E3381">
        <w:rPr>
          <w:rFonts w:asciiTheme="majorHAnsi" w:hAnsiTheme="majorHAnsi" w:cs="Arial"/>
          <w:lang w:eastAsia="en-US"/>
        </w:rPr>
        <w:t>rustees will resolve to draw in additional expertise to assist with specific work.</w:t>
      </w:r>
    </w:p>
    <w:p w14:paraId="1BEFAD7C" w14:textId="271F108D" w:rsidR="004839F7" w:rsidRPr="009E3381" w:rsidRDefault="004839F7" w:rsidP="0065057B">
      <w:pPr>
        <w:spacing w:after="120"/>
        <w:rPr>
          <w:rFonts w:asciiTheme="majorHAnsi" w:hAnsiTheme="majorHAnsi" w:cs="Arial"/>
          <w:lang w:eastAsia="en-US"/>
        </w:rPr>
      </w:pPr>
      <w:r w:rsidRPr="009E3381">
        <w:rPr>
          <w:rFonts w:asciiTheme="majorHAnsi" w:hAnsiTheme="majorHAnsi" w:cs="Arial"/>
          <w:b/>
          <w:bCs/>
          <w:lang w:eastAsia="en-US"/>
        </w:rPr>
        <w:t>Individual</w:t>
      </w:r>
      <w:r w:rsidRPr="009E3381">
        <w:rPr>
          <w:rFonts w:asciiTheme="majorHAnsi" w:hAnsiTheme="majorHAnsi" w:cs="Arial"/>
          <w:b/>
          <w:lang w:eastAsia="en-US"/>
        </w:rPr>
        <w:t xml:space="preserve"> </w:t>
      </w:r>
      <w:r w:rsidR="00681B98" w:rsidRPr="009E3381">
        <w:rPr>
          <w:rFonts w:asciiTheme="majorHAnsi" w:hAnsiTheme="majorHAnsi" w:cs="Arial"/>
          <w:b/>
          <w:bCs/>
          <w:lang w:eastAsia="en-US"/>
        </w:rPr>
        <w:t>t</w:t>
      </w:r>
      <w:r w:rsidRPr="009E3381">
        <w:rPr>
          <w:rFonts w:asciiTheme="majorHAnsi" w:hAnsiTheme="majorHAnsi" w:cs="Arial"/>
          <w:b/>
          <w:bCs/>
          <w:lang w:eastAsia="en-US"/>
        </w:rPr>
        <w:t>rustee</w:t>
      </w:r>
    </w:p>
    <w:p w14:paraId="16E366A8" w14:textId="41DEDDCC" w:rsidR="004515DD" w:rsidRPr="009E3381" w:rsidRDefault="004839F7" w:rsidP="004E7BDA">
      <w:pPr>
        <w:widowControl w:val="0"/>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 xml:space="preserve">Trustees will work with </w:t>
      </w:r>
      <w:r w:rsidR="009E3381">
        <w:rPr>
          <w:rFonts w:asciiTheme="majorHAnsi" w:hAnsiTheme="majorHAnsi" w:cs="Arial"/>
          <w:lang w:eastAsia="en-US"/>
        </w:rPr>
        <w:t xml:space="preserve">each </w:t>
      </w:r>
      <w:r w:rsidRPr="009E3381">
        <w:rPr>
          <w:rFonts w:asciiTheme="majorHAnsi" w:hAnsiTheme="majorHAnsi" w:cs="Arial"/>
          <w:lang w:eastAsia="en-US"/>
        </w:rPr>
        <w:t xml:space="preserve">other </w:t>
      </w:r>
      <w:r w:rsidR="004515DD" w:rsidRPr="009E3381">
        <w:rPr>
          <w:rFonts w:asciiTheme="majorHAnsi" w:hAnsiTheme="majorHAnsi" w:cs="Arial"/>
          <w:lang w:eastAsia="en-US"/>
        </w:rPr>
        <w:t>t</w:t>
      </w:r>
      <w:r w:rsidRPr="009E3381">
        <w:rPr>
          <w:rFonts w:asciiTheme="majorHAnsi" w:hAnsiTheme="majorHAnsi" w:cs="Arial"/>
          <w:lang w:eastAsia="en-US"/>
        </w:rPr>
        <w:t xml:space="preserve">rustees, the </w:t>
      </w:r>
      <w:r w:rsidR="00F826BE" w:rsidRPr="009E3381">
        <w:rPr>
          <w:rFonts w:asciiTheme="majorHAnsi" w:hAnsiTheme="majorHAnsi" w:cs="Arial"/>
          <w:lang w:eastAsia="en-US"/>
        </w:rPr>
        <w:t>CEO</w:t>
      </w:r>
      <w:r w:rsidRPr="009E3381">
        <w:rPr>
          <w:rFonts w:asciiTheme="majorHAnsi" w:hAnsiTheme="majorHAnsi" w:cs="Arial"/>
          <w:lang w:eastAsia="en-US"/>
        </w:rPr>
        <w:t xml:space="preserve"> and </w:t>
      </w:r>
      <w:r w:rsidR="004515DD" w:rsidRPr="009E3381">
        <w:rPr>
          <w:rFonts w:asciiTheme="majorHAnsi" w:hAnsiTheme="majorHAnsi" w:cs="Arial"/>
          <w:lang w:eastAsia="en-US"/>
        </w:rPr>
        <w:t>s</w:t>
      </w:r>
      <w:r w:rsidRPr="009E3381">
        <w:rPr>
          <w:rFonts w:asciiTheme="majorHAnsi" w:hAnsiTheme="majorHAnsi" w:cs="Arial"/>
          <w:lang w:eastAsia="en-US"/>
        </w:rPr>
        <w:t>taff to achieve the best for</w:t>
      </w:r>
      <w:r w:rsidR="004515DD" w:rsidRPr="009E3381">
        <w:rPr>
          <w:rFonts w:asciiTheme="majorHAnsi" w:hAnsiTheme="majorHAnsi" w:cs="Arial"/>
          <w:lang w:eastAsia="en-US"/>
        </w:rPr>
        <w:t xml:space="preserve"> the</w:t>
      </w:r>
      <w:r w:rsidRPr="009E3381">
        <w:rPr>
          <w:rFonts w:asciiTheme="majorHAnsi" w:hAnsiTheme="majorHAnsi" w:cs="Arial"/>
          <w:lang w:eastAsia="en-US"/>
        </w:rPr>
        <w:t xml:space="preserve"> RJC by:</w:t>
      </w:r>
    </w:p>
    <w:p w14:paraId="0E7AAA57" w14:textId="1FC9AC4A" w:rsidR="004839F7" w:rsidRPr="009E3381" w:rsidRDefault="004839F7" w:rsidP="00A15087">
      <w:pPr>
        <w:pStyle w:val="ListParagraph"/>
        <w:widowControl w:val="0"/>
        <w:numPr>
          <w:ilvl w:val="0"/>
          <w:numId w:val="17"/>
        </w:numPr>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Adding value through their skills and experience</w:t>
      </w:r>
      <w:r w:rsidR="004515DD" w:rsidRPr="009E3381">
        <w:rPr>
          <w:rFonts w:asciiTheme="majorHAnsi" w:hAnsiTheme="majorHAnsi" w:cs="Arial"/>
          <w:lang w:eastAsia="en-US"/>
        </w:rPr>
        <w:t>.</w:t>
      </w:r>
    </w:p>
    <w:p w14:paraId="12E576FE" w14:textId="2CE5F15B" w:rsidR="004839F7" w:rsidRPr="009E3381" w:rsidRDefault="004839F7" w:rsidP="00A15087">
      <w:pPr>
        <w:pStyle w:val="ListParagraph"/>
        <w:widowControl w:val="0"/>
        <w:numPr>
          <w:ilvl w:val="0"/>
          <w:numId w:val="17"/>
        </w:numPr>
        <w:autoSpaceDE w:val="0"/>
        <w:autoSpaceDN w:val="0"/>
        <w:adjustRightInd w:val="0"/>
        <w:rPr>
          <w:rFonts w:asciiTheme="majorHAnsi" w:hAnsiTheme="majorHAnsi" w:cs="Arial"/>
          <w:lang w:eastAsia="en-US"/>
        </w:rPr>
      </w:pPr>
      <w:r w:rsidRPr="009E3381">
        <w:rPr>
          <w:rFonts w:asciiTheme="majorHAnsi" w:hAnsiTheme="majorHAnsi" w:cs="Arial"/>
          <w:lang w:eastAsia="en-US"/>
        </w:rPr>
        <w:t>Asking the right questions to check assumptions and clarity</w:t>
      </w:r>
      <w:r w:rsidR="004515DD" w:rsidRPr="009E3381">
        <w:rPr>
          <w:rFonts w:asciiTheme="majorHAnsi" w:hAnsiTheme="majorHAnsi" w:cs="Arial"/>
          <w:lang w:eastAsia="en-US"/>
        </w:rPr>
        <w:t>.</w:t>
      </w:r>
    </w:p>
    <w:p w14:paraId="0812A846" w14:textId="0C68FDFD" w:rsidR="004839F7" w:rsidRPr="009E3381" w:rsidRDefault="004839F7" w:rsidP="00A15087">
      <w:pPr>
        <w:pStyle w:val="ListParagraph"/>
        <w:widowControl w:val="0"/>
        <w:numPr>
          <w:ilvl w:val="0"/>
          <w:numId w:val="17"/>
        </w:numPr>
        <w:autoSpaceDE w:val="0"/>
        <w:autoSpaceDN w:val="0"/>
        <w:adjustRightInd w:val="0"/>
        <w:rPr>
          <w:rFonts w:asciiTheme="majorHAnsi" w:hAnsiTheme="majorHAnsi" w:cs="Arial"/>
          <w:lang w:eastAsia="en-US"/>
        </w:rPr>
      </w:pPr>
      <w:r w:rsidRPr="009E3381">
        <w:rPr>
          <w:rFonts w:asciiTheme="majorHAnsi" w:hAnsiTheme="majorHAnsi" w:cs="Arial"/>
          <w:lang w:eastAsia="en-US"/>
        </w:rPr>
        <w:t>Bringing objective ‘big picture’ thinking to discussions</w:t>
      </w:r>
      <w:r w:rsidR="004515DD" w:rsidRPr="009E3381">
        <w:rPr>
          <w:rFonts w:asciiTheme="majorHAnsi" w:hAnsiTheme="majorHAnsi" w:cs="Arial"/>
          <w:lang w:eastAsia="en-US"/>
        </w:rPr>
        <w:t>.</w:t>
      </w:r>
    </w:p>
    <w:p w14:paraId="4ECE292B" w14:textId="23D956F1" w:rsidR="004839F7" w:rsidRPr="009E3381" w:rsidRDefault="004839F7" w:rsidP="00A15087">
      <w:pPr>
        <w:pStyle w:val="ListParagraph"/>
        <w:widowControl w:val="0"/>
        <w:numPr>
          <w:ilvl w:val="0"/>
          <w:numId w:val="17"/>
        </w:numPr>
        <w:autoSpaceDE w:val="0"/>
        <w:autoSpaceDN w:val="0"/>
        <w:adjustRightInd w:val="0"/>
        <w:rPr>
          <w:rFonts w:asciiTheme="majorHAnsi" w:hAnsiTheme="majorHAnsi" w:cs="Arial"/>
          <w:lang w:eastAsia="en-US"/>
        </w:rPr>
      </w:pPr>
      <w:r w:rsidRPr="009E3381">
        <w:rPr>
          <w:rFonts w:asciiTheme="majorHAnsi" w:hAnsiTheme="majorHAnsi" w:cs="Arial"/>
          <w:lang w:eastAsia="en-US"/>
        </w:rPr>
        <w:t xml:space="preserve">Declaring any conflict of interest in discussions (and maintaining an up to date register of </w:t>
      </w:r>
      <w:r w:rsidR="00681B98" w:rsidRPr="009E3381">
        <w:rPr>
          <w:rFonts w:asciiTheme="majorHAnsi" w:hAnsiTheme="majorHAnsi" w:cs="Arial"/>
          <w:lang w:eastAsia="en-US"/>
        </w:rPr>
        <w:t>t</w:t>
      </w:r>
      <w:r w:rsidRPr="009E3381">
        <w:rPr>
          <w:rFonts w:asciiTheme="majorHAnsi" w:hAnsiTheme="majorHAnsi" w:cs="Arial"/>
          <w:lang w:eastAsia="en-US"/>
        </w:rPr>
        <w:t>rustees</w:t>
      </w:r>
      <w:r w:rsidR="00681B98" w:rsidRPr="009E3381">
        <w:rPr>
          <w:rFonts w:asciiTheme="majorHAnsi" w:hAnsiTheme="majorHAnsi" w:cs="Arial"/>
          <w:lang w:eastAsia="en-US"/>
        </w:rPr>
        <w:t>’</w:t>
      </w:r>
      <w:r w:rsidRPr="009E3381">
        <w:rPr>
          <w:rFonts w:asciiTheme="majorHAnsi" w:hAnsiTheme="majorHAnsi" w:cs="Arial"/>
          <w:lang w:eastAsia="en-US"/>
        </w:rPr>
        <w:t xml:space="preserve"> interests)</w:t>
      </w:r>
      <w:r w:rsidR="004515DD" w:rsidRPr="009E3381">
        <w:rPr>
          <w:rFonts w:asciiTheme="majorHAnsi" w:hAnsiTheme="majorHAnsi" w:cs="Arial"/>
          <w:lang w:eastAsia="en-US"/>
        </w:rPr>
        <w:t>.</w:t>
      </w:r>
    </w:p>
    <w:p w14:paraId="560E491C" w14:textId="037A5BD9" w:rsidR="004839F7" w:rsidRPr="009E3381" w:rsidRDefault="004839F7" w:rsidP="00A15087">
      <w:pPr>
        <w:pStyle w:val="ListParagraph"/>
        <w:widowControl w:val="0"/>
        <w:numPr>
          <w:ilvl w:val="0"/>
          <w:numId w:val="17"/>
        </w:numPr>
        <w:autoSpaceDE w:val="0"/>
        <w:autoSpaceDN w:val="0"/>
        <w:adjustRightInd w:val="0"/>
        <w:rPr>
          <w:rFonts w:asciiTheme="majorHAnsi" w:hAnsiTheme="majorHAnsi" w:cs="Arial"/>
          <w:lang w:eastAsia="en-US"/>
        </w:rPr>
      </w:pPr>
      <w:r w:rsidRPr="009E3381">
        <w:rPr>
          <w:rFonts w:asciiTheme="majorHAnsi" w:hAnsiTheme="majorHAnsi" w:cs="Arial"/>
          <w:lang w:eastAsia="en-US"/>
        </w:rPr>
        <w:t>Ensuring the right balance is maintained between short term needs and the long view</w:t>
      </w:r>
      <w:r w:rsidR="004515DD" w:rsidRPr="009E3381">
        <w:rPr>
          <w:rFonts w:asciiTheme="majorHAnsi" w:hAnsiTheme="majorHAnsi" w:cs="Arial"/>
          <w:lang w:eastAsia="en-US"/>
        </w:rPr>
        <w:t>.</w:t>
      </w:r>
    </w:p>
    <w:p w14:paraId="7D17A5FD" w14:textId="747E1AE4" w:rsidR="004839F7" w:rsidRPr="009E3381" w:rsidRDefault="004839F7" w:rsidP="00A15087">
      <w:pPr>
        <w:pStyle w:val="ListParagraph"/>
        <w:widowControl w:val="0"/>
        <w:numPr>
          <w:ilvl w:val="0"/>
          <w:numId w:val="17"/>
        </w:numPr>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Keeping the needs of the whole field of restorative prac</w:t>
      </w:r>
      <w:r w:rsidR="00A35A19" w:rsidRPr="009E3381">
        <w:rPr>
          <w:rFonts w:asciiTheme="majorHAnsi" w:hAnsiTheme="majorHAnsi" w:cs="Arial"/>
          <w:lang w:eastAsia="en-US"/>
        </w:rPr>
        <w:t>tice in mind (schools, care, criminal justice system</w:t>
      </w:r>
      <w:r w:rsidRPr="009E3381">
        <w:rPr>
          <w:rFonts w:asciiTheme="majorHAnsi" w:hAnsiTheme="majorHAnsi" w:cs="Arial"/>
          <w:lang w:eastAsia="en-US"/>
        </w:rPr>
        <w:t>, workplace etc)</w:t>
      </w:r>
      <w:r w:rsidR="004515DD" w:rsidRPr="009E3381">
        <w:rPr>
          <w:rFonts w:asciiTheme="majorHAnsi" w:hAnsiTheme="majorHAnsi" w:cs="Arial"/>
          <w:lang w:eastAsia="en-US"/>
        </w:rPr>
        <w:t>.</w:t>
      </w:r>
    </w:p>
    <w:p w14:paraId="2795A298" w14:textId="77777777" w:rsidR="004515DD" w:rsidRPr="009E3381" w:rsidRDefault="004515DD" w:rsidP="004515DD">
      <w:pPr>
        <w:pStyle w:val="ListParagraph"/>
        <w:widowControl w:val="0"/>
        <w:numPr>
          <w:ilvl w:val="0"/>
          <w:numId w:val="17"/>
        </w:numPr>
        <w:autoSpaceDE w:val="0"/>
        <w:autoSpaceDN w:val="0"/>
        <w:adjustRightInd w:val="0"/>
        <w:spacing w:after="120"/>
        <w:rPr>
          <w:rFonts w:asciiTheme="majorHAnsi" w:hAnsiTheme="majorHAnsi" w:cs="Arial"/>
          <w:lang w:eastAsia="en-US"/>
        </w:rPr>
      </w:pPr>
      <w:r w:rsidRPr="009E3381">
        <w:rPr>
          <w:rFonts w:asciiTheme="majorHAnsi" w:hAnsiTheme="majorHAnsi" w:cs="Arial"/>
          <w:lang w:eastAsia="en-US"/>
        </w:rPr>
        <w:t>Using their skills and experience on specific work both inside and outside board meetings – including understanding of specific stakeholder groups.</w:t>
      </w:r>
    </w:p>
    <w:p w14:paraId="789C706C" w14:textId="77777777" w:rsidR="009E3381" w:rsidRDefault="004515DD" w:rsidP="0065057B">
      <w:pPr>
        <w:pStyle w:val="ListParagraph"/>
        <w:widowControl w:val="0"/>
        <w:numPr>
          <w:ilvl w:val="0"/>
          <w:numId w:val="17"/>
        </w:numPr>
        <w:autoSpaceDE w:val="0"/>
        <w:autoSpaceDN w:val="0"/>
        <w:adjustRightInd w:val="0"/>
        <w:spacing w:after="240"/>
        <w:ind w:left="714" w:hanging="357"/>
        <w:rPr>
          <w:rFonts w:asciiTheme="majorHAnsi" w:hAnsiTheme="majorHAnsi" w:cs="Arial"/>
          <w:lang w:eastAsia="en-US"/>
        </w:rPr>
      </w:pPr>
      <w:r w:rsidRPr="009E3381">
        <w:rPr>
          <w:rFonts w:asciiTheme="majorHAnsi" w:hAnsiTheme="majorHAnsi" w:cs="Arial"/>
          <w:lang w:eastAsia="en-US"/>
        </w:rPr>
        <w:t>Committing to participate in induction and training as required for effective governance of and contribution to the RJC.</w:t>
      </w:r>
    </w:p>
    <w:p w14:paraId="4622B844" w14:textId="1E0D1334" w:rsidR="0065057B" w:rsidRDefault="0065057B" w:rsidP="0065057B">
      <w:pPr>
        <w:pStyle w:val="ListParagraph"/>
        <w:widowControl w:val="0"/>
        <w:autoSpaceDE w:val="0"/>
        <w:autoSpaceDN w:val="0"/>
        <w:adjustRightInd w:val="0"/>
        <w:spacing w:after="120"/>
        <w:jc w:val="right"/>
        <w:rPr>
          <w:rFonts w:asciiTheme="majorHAnsi" w:hAnsiTheme="majorHAnsi" w:cs="Arial"/>
          <w:lang w:eastAsia="en-US"/>
        </w:rPr>
      </w:pPr>
      <w:r w:rsidRPr="0065057B">
        <w:rPr>
          <w:rFonts w:asciiTheme="majorHAnsi" w:hAnsiTheme="majorHAnsi" w:cs="Arial"/>
          <w:lang w:eastAsia="en-US"/>
        </w:rPr>
        <w:t>August 2014</w:t>
      </w:r>
    </w:p>
    <w:sectPr w:rsidR="0065057B" w:rsidSect="009E3381">
      <w:footerReference w:type="default" r:id="rId13"/>
      <w:pgSz w:w="11900" w:h="16840"/>
      <w:pgMar w:top="1440" w:right="1800" w:bottom="141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33F24" w14:textId="77777777" w:rsidR="00024E8E" w:rsidRDefault="00024E8E" w:rsidP="00B16820">
      <w:r>
        <w:separator/>
      </w:r>
    </w:p>
  </w:endnote>
  <w:endnote w:type="continuationSeparator" w:id="0">
    <w:p w14:paraId="48C9601C" w14:textId="77777777" w:rsidR="00024E8E" w:rsidRDefault="00024E8E" w:rsidP="00B1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565742"/>
      <w:docPartObj>
        <w:docPartGallery w:val="Page Numbers (Bottom of Page)"/>
        <w:docPartUnique/>
      </w:docPartObj>
    </w:sdtPr>
    <w:sdtEndPr>
      <w:rPr>
        <w:rFonts w:ascii="Calibri" w:hAnsi="Calibri"/>
        <w:noProof/>
      </w:rPr>
    </w:sdtEndPr>
    <w:sdtContent>
      <w:p w14:paraId="496AB7FE" w14:textId="03FCC685" w:rsidR="00B16820" w:rsidRPr="0057262E" w:rsidRDefault="00B16820">
        <w:pPr>
          <w:pStyle w:val="Footer"/>
          <w:jc w:val="right"/>
          <w:rPr>
            <w:rFonts w:ascii="Calibri" w:hAnsi="Calibri"/>
          </w:rPr>
        </w:pPr>
        <w:r w:rsidRPr="0057262E">
          <w:rPr>
            <w:rFonts w:ascii="Calibri" w:hAnsi="Calibri"/>
          </w:rPr>
          <w:fldChar w:fldCharType="begin"/>
        </w:r>
        <w:r w:rsidRPr="0057262E">
          <w:rPr>
            <w:rFonts w:ascii="Calibri" w:hAnsi="Calibri"/>
          </w:rPr>
          <w:instrText xml:space="preserve"> PAGE   \* MERGEFORMAT </w:instrText>
        </w:r>
        <w:r w:rsidRPr="0057262E">
          <w:rPr>
            <w:rFonts w:ascii="Calibri" w:hAnsi="Calibri"/>
          </w:rPr>
          <w:fldChar w:fldCharType="separate"/>
        </w:r>
        <w:r w:rsidR="00DA4CFA">
          <w:rPr>
            <w:rFonts w:ascii="Calibri" w:hAnsi="Calibri"/>
            <w:noProof/>
          </w:rPr>
          <w:t>2</w:t>
        </w:r>
        <w:r w:rsidRPr="0057262E">
          <w:rPr>
            <w:rFonts w:ascii="Calibri" w:hAnsi="Calibri"/>
            <w:noProof/>
          </w:rPr>
          <w:fldChar w:fldCharType="end"/>
        </w:r>
      </w:p>
    </w:sdtContent>
  </w:sdt>
  <w:p w14:paraId="6166E402" w14:textId="77777777" w:rsidR="00B16820" w:rsidRDefault="00B16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DE0F" w14:textId="77777777" w:rsidR="00024E8E" w:rsidRDefault="00024E8E" w:rsidP="00B16820">
      <w:r>
        <w:separator/>
      </w:r>
    </w:p>
  </w:footnote>
  <w:footnote w:type="continuationSeparator" w:id="0">
    <w:p w14:paraId="6D689A7C" w14:textId="77777777" w:rsidR="00024E8E" w:rsidRDefault="00024E8E" w:rsidP="00B16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6FBC"/>
    <w:multiLevelType w:val="hybridMultilevel"/>
    <w:tmpl w:val="BB4E58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F06E06"/>
    <w:multiLevelType w:val="hybridMultilevel"/>
    <w:tmpl w:val="46BC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B53DC7"/>
    <w:multiLevelType w:val="hybridMultilevel"/>
    <w:tmpl w:val="8978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F86E0E"/>
    <w:multiLevelType w:val="hybridMultilevel"/>
    <w:tmpl w:val="AA029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162463"/>
    <w:multiLevelType w:val="multilevel"/>
    <w:tmpl w:val="DAF46F18"/>
    <w:lvl w:ilvl="0">
      <w:start w:val="1"/>
      <w:numFmt w:val="decimal"/>
      <w:lvlText w:val="%1."/>
      <w:lvlJc w:val="left"/>
      <w:pPr>
        <w:ind w:left="360" w:hanging="360"/>
      </w:pPr>
      <w:rPr>
        <w:rFonts w:asciiTheme="majorHAnsi" w:eastAsia="Times New Roman" w:hAnsiTheme="majorHAnsi"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92784B"/>
    <w:multiLevelType w:val="hybridMultilevel"/>
    <w:tmpl w:val="6A8A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7A0F23"/>
    <w:multiLevelType w:val="hybridMultilevel"/>
    <w:tmpl w:val="D40ED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2E5124"/>
    <w:multiLevelType w:val="hybridMultilevel"/>
    <w:tmpl w:val="4A805E92"/>
    <w:lvl w:ilvl="0" w:tplc="9E36F30C">
      <w:start w:val="1"/>
      <w:numFmt w:val="decimal"/>
      <w:lvlText w:val="%1."/>
      <w:lvlJc w:val="left"/>
      <w:pPr>
        <w:ind w:left="720" w:hanging="360"/>
      </w:pPr>
      <w:rPr>
        <w:rFonts w:asciiTheme="majorHAnsi"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3F44B0"/>
    <w:multiLevelType w:val="hybridMultilevel"/>
    <w:tmpl w:val="C6925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940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5523BC0"/>
    <w:multiLevelType w:val="hybridMultilevel"/>
    <w:tmpl w:val="D9AC3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9D481C"/>
    <w:multiLevelType w:val="hybridMultilevel"/>
    <w:tmpl w:val="E80A863E"/>
    <w:lvl w:ilvl="0" w:tplc="15CA6E1E">
      <w:start w:val="2"/>
      <w:numFmt w:val="bullet"/>
      <w:lvlText w:val="-"/>
      <w:lvlJc w:val="left"/>
      <w:pPr>
        <w:ind w:left="720" w:hanging="360"/>
      </w:pPr>
      <w:rPr>
        <w:rFonts w:ascii="Arial" w:eastAsia="Times New Roman" w:hAnsi="Arial" w:cs="Arial" w:hint="default"/>
        <w:b/>
        <w:color w:val="3434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374F6"/>
    <w:multiLevelType w:val="hybridMultilevel"/>
    <w:tmpl w:val="96F2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8246C5"/>
    <w:multiLevelType w:val="hybridMultilevel"/>
    <w:tmpl w:val="59DA8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341393F"/>
    <w:multiLevelType w:val="hybridMultilevel"/>
    <w:tmpl w:val="B778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331905"/>
    <w:multiLevelType w:val="hybridMultilevel"/>
    <w:tmpl w:val="B7FA9344"/>
    <w:lvl w:ilvl="0" w:tplc="44EA4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E70A25"/>
    <w:multiLevelType w:val="multilevel"/>
    <w:tmpl w:val="CB96B62E"/>
    <w:lvl w:ilvl="0">
      <w:start w:val="1"/>
      <w:numFmt w:val="decimal"/>
      <w:lvlText w:val="%1."/>
      <w:lvlJc w:val="left"/>
      <w:pPr>
        <w:ind w:left="360" w:hanging="360"/>
      </w:pPr>
      <w:rPr>
        <w:rFonts w:asciiTheme="majorHAnsi" w:eastAsia="Times New Roman" w:hAnsiTheme="majorHAnsi"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9D37A8"/>
    <w:multiLevelType w:val="multilevel"/>
    <w:tmpl w:val="DAF46F18"/>
    <w:lvl w:ilvl="0">
      <w:start w:val="1"/>
      <w:numFmt w:val="decimal"/>
      <w:lvlText w:val="%1."/>
      <w:lvlJc w:val="left"/>
      <w:pPr>
        <w:ind w:left="360" w:hanging="360"/>
      </w:pPr>
      <w:rPr>
        <w:rFonts w:asciiTheme="majorHAnsi" w:eastAsia="Times New Roman" w:hAnsiTheme="majorHAnsi"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7BA7F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15"/>
  </w:num>
  <w:num w:numId="4">
    <w:abstractNumId w:val="4"/>
  </w:num>
  <w:num w:numId="5">
    <w:abstractNumId w:val="18"/>
  </w:num>
  <w:num w:numId="6">
    <w:abstractNumId w:val="11"/>
  </w:num>
  <w:num w:numId="7">
    <w:abstractNumId w:val="13"/>
  </w:num>
  <w:num w:numId="8">
    <w:abstractNumId w:val="9"/>
  </w:num>
  <w:num w:numId="9">
    <w:abstractNumId w:val="3"/>
  </w:num>
  <w:num w:numId="10">
    <w:abstractNumId w:val="7"/>
  </w:num>
  <w:num w:numId="11">
    <w:abstractNumId w:val="2"/>
  </w:num>
  <w:num w:numId="12">
    <w:abstractNumId w:val="5"/>
  </w:num>
  <w:num w:numId="13">
    <w:abstractNumId w:val="16"/>
  </w:num>
  <w:num w:numId="14">
    <w:abstractNumId w:val="14"/>
  </w:num>
  <w:num w:numId="15">
    <w:abstractNumId w:val="17"/>
  </w:num>
  <w:num w:numId="16">
    <w:abstractNumId w:val="10"/>
  </w:num>
  <w:num w:numId="17">
    <w:abstractNumId w:val="12"/>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F7"/>
    <w:rsid w:val="00024E8E"/>
    <w:rsid w:val="00113C6F"/>
    <w:rsid w:val="001A538D"/>
    <w:rsid w:val="00253CBC"/>
    <w:rsid w:val="002E5E93"/>
    <w:rsid w:val="003319CF"/>
    <w:rsid w:val="0035067A"/>
    <w:rsid w:val="004515DD"/>
    <w:rsid w:val="004839F7"/>
    <w:rsid w:val="004860D1"/>
    <w:rsid w:val="004D26B2"/>
    <w:rsid w:val="004E2761"/>
    <w:rsid w:val="004E7BDA"/>
    <w:rsid w:val="0057262E"/>
    <w:rsid w:val="005B5A5E"/>
    <w:rsid w:val="005D3C58"/>
    <w:rsid w:val="0065057B"/>
    <w:rsid w:val="00650740"/>
    <w:rsid w:val="00681B98"/>
    <w:rsid w:val="00696C9B"/>
    <w:rsid w:val="006C7672"/>
    <w:rsid w:val="006E03B0"/>
    <w:rsid w:val="00853437"/>
    <w:rsid w:val="008A4622"/>
    <w:rsid w:val="009A5250"/>
    <w:rsid w:val="009E3381"/>
    <w:rsid w:val="00A15087"/>
    <w:rsid w:val="00A35A19"/>
    <w:rsid w:val="00A938EA"/>
    <w:rsid w:val="00AB5E73"/>
    <w:rsid w:val="00AE1293"/>
    <w:rsid w:val="00B16820"/>
    <w:rsid w:val="00B26752"/>
    <w:rsid w:val="00BF4FCF"/>
    <w:rsid w:val="00C12545"/>
    <w:rsid w:val="00C33194"/>
    <w:rsid w:val="00C51014"/>
    <w:rsid w:val="00C8416B"/>
    <w:rsid w:val="00D7421B"/>
    <w:rsid w:val="00DA4CFA"/>
    <w:rsid w:val="00DA6046"/>
    <w:rsid w:val="00DC72EC"/>
    <w:rsid w:val="00DE6E7E"/>
    <w:rsid w:val="00DF4E11"/>
    <w:rsid w:val="00EF7528"/>
    <w:rsid w:val="00F82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711D2"/>
  <w14:defaultImageDpi w14:val="300"/>
  <w15:docId w15:val="{62374DA2-9BDA-46AD-8EE6-BF49DE5F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F7"/>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5E73"/>
    <w:pPr>
      <w:ind w:left="720"/>
      <w:contextualSpacing/>
    </w:pPr>
  </w:style>
  <w:style w:type="paragraph" w:styleId="BalloonText">
    <w:name w:val="Balloon Text"/>
    <w:basedOn w:val="Normal"/>
    <w:link w:val="BalloonTextChar"/>
    <w:uiPriority w:val="99"/>
    <w:semiHidden/>
    <w:unhideWhenUsed/>
    <w:rsid w:val="00C84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16B"/>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C8416B"/>
    <w:rPr>
      <w:sz w:val="16"/>
      <w:szCs w:val="16"/>
    </w:rPr>
  </w:style>
  <w:style w:type="paragraph" w:styleId="CommentText">
    <w:name w:val="annotation text"/>
    <w:basedOn w:val="Normal"/>
    <w:link w:val="CommentTextChar"/>
    <w:uiPriority w:val="99"/>
    <w:semiHidden/>
    <w:unhideWhenUsed/>
    <w:rsid w:val="00C8416B"/>
    <w:rPr>
      <w:sz w:val="20"/>
      <w:szCs w:val="20"/>
    </w:rPr>
  </w:style>
  <w:style w:type="character" w:customStyle="1" w:styleId="CommentTextChar">
    <w:name w:val="Comment Text Char"/>
    <w:basedOn w:val="DefaultParagraphFont"/>
    <w:link w:val="CommentText"/>
    <w:uiPriority w:val="99"/>
    <w:semiHidden/>
    <w:rsid w:val="00C8416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8416B"/>
    <w:rPr>
      <w:b/>
      <w:bCs/>
    </w:rPr>
  </w:style>
  <w:style w:type="character" w:customStyle="1" w:styleId="CommentSubjectChar">
    <w:name w:val="Comment Subject Char"/>
    <w:basedOn w:val="CommentTextChar"/>
    <w:link w:val="CommentSubject"/>
    <w:uiPriority w:val="99"/>
    <w:semiHidden/>
    <w:rsid w:val="00C8416B"/>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C8416B"/>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35067A"/>
    <w:rPr>
      <w:color w:val="0000FF" w:themeColor="hyperlink"/>
      <w:u w:val="single"/>
    </w:rPr>
  </w:style>
  <w:style w:type="paragraph" w:styleId="Header">
    <w:name w:val="header"/>
    <w:basedOn w:val="Normal"/>
    <w:link w:val="HeaderChar"/>
    <w:uiPriority w:val="99"/>
    <w:unhideWhenUsed/>
    <w:rsid w:val="00B16820"/>
    <w:pPr>
      <w:tabs>
        <w:tab w:val="center" w:pos="4513"/>
        <w:tab w:val="right" w:pos="9026"/>
      </w:tabs>
    </w:pPr>
  </w:style>
  <w:style w:type="character" w:customStyle="1" w:styleId="HeaderChar">
    <w:name w:val="Header Char"/>
    <w:basedOn w:val="DefaultParagraphFont"/>
    <w:link w:val="Header"/>
    <w:uiPriority w:val="99"/>
    <w:rsid w:val="00B16820"/>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B16820"/>
    <w:pPr>
      <w:tabs>
        <w:tab w:val="center" w:pos="4513"/>
        <w:tab w:val="right" w:pos="9026"/>
      </w:tabs>
    </w:pPr>
  </w:style>
  <w:style w:type="character" w:customStyle="1" w:styleId="FooterChar">
    <w:name w:val="Footer Char"/>
    <w:basedOn w:val="DefaultParagraphFont"/>
    <w:link w:val="Footer"/>
    <w:uiPriority w:val="99"/>
    <w:rsid w:val="00B16820"/>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C510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wbllp.com/file/duties-of-charity-trustees-colour-amended-vers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ritycommission.gov.uk/detailed-guidance/trustees-staff-and-volunteers/the-essential-trustee-what-you-need-to-know-cc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n@restorativejust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A9981EA14B044ACFFA62B9AA695C5" ma:contentTypeVersion="1" ma:contentTypeDescription="Create a new document." ma:contentTypeScope="" ma:versionID="0dbd2a0ece0dc56dda0de541ae5907e5">
  <xsd:schema xmlns:xsd="http://www.w3.org/2001/XMLSchema" xmlns:xs="http://www.w3.org/2001/XMLSchema" xmlns:p="http://schemas.microsoft.com/office/2006/metadata/properties" xmlns:ns2="dfde0dac-3493-4dd3-b4f2-351f6eb48eaa" targetNamespace="http://schemas.microsoft.com/office/2006/metadata/properties" ma:root="true" ma:fieldsID="4e62606b00a473047367a0f0df20b254" ns2:_="">
    <xsd:import namespace="dfde0dac-3493-4dd3-b4f2-351f6eb48e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e0dac-3493-4dd3-b4f2-351f6eb48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2403A-6C9D-4F8F-B592-110CAC1C1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E6F7C0-DA67-4F25-982E-8EA54D57583A}">
  <ds:schemaRefs>
    <ds:schemaRef ds:uri="http://schemas.microsoft.com/sharepoint/v3/contenttype/forms"/>
  </ds:schemaRefs>
</ds:datastoreItem>
</file>

<file path=customXml/itemProps3.xml><?xml version="1.0" encoding="utf-8"?>
<ds:datastoreItem xmlns:ds="http://schemas.openxmlformats.org/officeDocument/2006/customXml" ds:itemID="{772250D0-AF27-4298-B189-324872B9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e0dac-3493-4dd3-b4f2-351f6eb4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Ro-ho Learning</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Robb</dc:creator>
  <cp:keywords/>
  <dc:description/>
  <cp:lastModifiedBy>Lisa Miller</cp:lastModifiedBy>
  <cp:revision>2</cp:revision>
  <cp:lastPrinted>2014-08-14T08:43:00Z</cp:lastPrinted>
  <dcterms:created xsi:type="dcterms:W3CDTF">2015-04-09T15:35:00Z</dcterms:created>
  <dcterms:modified xsi:type="dcterms:W3CDTF">2015-04-09T15:35:00Z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0x01010065FA9981EA14B044ACFFA62B9AA695C5</vt:lpwstr>
  </property>
</Properties>
</file>