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733C" w14:textId="63C4D500" w:rsidR="00684709" w:rsidRPr="006E186C" w:rsidRDefault="008A2AA2" w:rsidP="00535111">
      <w:pPr>
        <w:pStyle w:val="Heading"/>
        <w:jc w:val="both"/>
        <w:rPr>
          <w:rStyle w:val="Emphasis"/>
          <w:rFonts w:ascii="Calibri" w:hAnsi="Calibri" w:cs="Calibri"/>
        </w:rPr>
      </w:pPr>
      <w:r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5422BFE" wp14:editId="7DA398CC">
                <wp:simplePos x="0" y="0"/>
                <wp:positionH relativeFrom="page">
                  <wp:posOffset>632460</wp:posOffset>
                </wp:positionH>
                <wp:positionV relativeFrom="page">
                  <wp:posOffset>807720</wp:posOffset>
                </wp:positionV>
                <wp:extent cx="6400800" cy="586740"/>
                <wp:effectExtent l="0" t="0" r="0" b="3810"/>
                <wp:wrapNone/>
                <wp:docPr id="1073741828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5867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F145BD" w14:textId="44C0A3FA" w:rsidR="00F40E23" w:rsidRDefault="00BC13F1" w:rsidP="00445C6C">
                            <w:pPr>
                              <w:pStyle w:val="Name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A2A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Remedi Job D</w:t>
                            </w:r>
                            <w:r w:rsidR="007369C1" w:rsidRPr="008A2A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escription </w:t>
                            </w:r>
                            <w:r w:rsidR="00445C6C" w:rsidRPr="008A2A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–</w:t>
                            </w:r>
                            <w:r w:rsidR="007369C1" w:rsidRPr="008A2A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2AA2" w:rsidRPr="008A2A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YOUNG</w:t>
                            </w:r>
                            <w:r w:rsidR="00A371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PERSONS RESTORATIVE DOMESTIC AB</w:t>
                            </w:r>
                            <w:r w:rsidR="008A2AA2" w:rsidRPr="008A2A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USE PRACTITIONER</w:t>
                            </w:r>
                          </w:p>
                          <w:p w14:paraId="7DCE62E8" w14:textId="748185A7" w:rsidR="00C660E7" w:rsidRPr="008A2AA2" w:rsidRDefault="008A2AA2" w:rsidP="00F40E23">
                            <w:pPr>
                              <w:pStyle w:val="Nam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A2AA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22BFE" id="officeArt object" o:spid="_x0000_s1026" style="position:absolute;left:0;text-align:left;margin-left:49.8pt;margin-top:63.6pt;width:7in;height:46.2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" filled="f" stroked="f" strokeweight="1pt">
                <v:stroke miterlimit="4"/>
                <v:textbox inset="0,0,0,0">
                  <w:txbxContent>
                    <w:p w14:paraId="27F145BD" w14:textId="44C0A3FA" w:rsidR="00F40E23" w:rsidRDefault="00BC13F1" w:rsidP="00445C6C">
                      <w:pPr>
                        <w:pStyle w:val="Name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A2AA2">
                        <w:rPr>
                          <w:rFonts w:ascii="Calibri" w:hAnsi="Calibri" w:cs="Calibri"/>
                          <w:sz w:val="22"/>
                          <w:szCs w:val="22"/>
                        </w:rPr>
                        <w:t>Remedi Job D</w:t>
                      </w:r>
                      <w:r w:rsidR="007369C1" w:rsidRPr="008A2AA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escription </w:t>
                      </w:r>
                      <w:r w:rsidR="00445C6C" w:rsidRPr="008A2AA2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–</w:t>
                      </w:r>
                      <w:r w:rsidR="007369C1" w:rsidRPr="008A2AA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8A2AA2" w:rsidRPr="008A2AA2">
                        <w:rPr>
                          <w:rFonts w:ascii="Calibri" w:hAnsi="Calibri" w:cs="Calibri"/>
                          <w:sz w:val="22"/>
                          <w:szCs w:val="22"/>
                        </w:rPr>
                        <w:t>YOUNG</w:t>
                      </w:r>
                      <w:r w:rsidR="00A371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PERSONS RESTORATIVE DOMESTIC AB</w:t>
                      </w:r>
                      <w:r w:rsidR="008A2AA2" w:rsidRPr="008A2AA2">
                        <w:rPr>
                          <w:rFonts w:ascii="Calibri" w:hAnsi="Calibri" w:cs="Calibri"/>
                          <w:sz w:val="22"/>
                          <w:szCs w:val="22"/>
                        </w:rPr>
                        <w:t>USE PRACTITIONER</w:t>
                      </w:r>
                    </w:p>
                    <w:p w14:paraId="7DCE62E8" w14:textId="748185A7" w:rsidR="00C660E7" w:rsidRPr="008A2AA2" w:rsidRDefault="008A2AA2" w:rsidP="00F40E23">
                      <w:pPr>
                        <w:pStyle w:val="Nam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A2AA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E79C4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378F56C8" wp14:editId="0529601B">
                <wp:simplePos x="0" y="0"/>
                <wp:positionH relativeFrom="page">
                  <wp:posOffset>830580</wp:posOffset>
                </wp:positionH>
                <wp:positionV relativeFrom="page">
                  <wp:posOffset>1104900</wp:posOffset>
                </wp:positionV>
                <wp:extent cx="6040120" cy="2529840"/>
                <wp:effectExtent l="0" t="0" r="0" b="3810"/>
                <wp:wrapNone/>
                <wp:docPr id="1073741827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25298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05F44C" w14:textId="77777777" w:rsidR="00F40E23" w:rsidRDefault="00F40E23" w:rsidP="00BD4FD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BFCBD0C" w14:textId="5882D7F1" w:rsidR="00BD4FD0" w:rsidRDefault="00B169C6" w:rsidP="00BD4FD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D4FD0">
                              <w:rPr>
                                <w:rFonts w:ascii="Calibri" w:hAnsi="Calibri" w:cs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Remedi are recruiting a</w:t>
                            </w:r>
                            <w:r w:rsidR="00734E9B">
                              <w:rPr>
                                <w:rFonts w:ascii="Calibri" w:hAnsi="Calibri" w:cs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Young Persons Restorative</w:t>
                            </w:r>
                            <w:r w:rsidR="00A371AA">
                              <w:rPr>
                                <w:rFonts w:ascii="Calibri" w:hAnsi="Calibri" w:cs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Domestic Abuse Practitioner</w:t>
                            </w:r>
                            <w:r w:rsidR="00467435" w:rsidRPr="00BD4FD0">
                              <w:rPr>
                                <w:rFonts w:ascii="Calibri" w:hAnsi="Calibri" w:cs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D4FD0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>t</w:t>
                            </w:r>
                            <w:r w:rsidR="006E18F8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>o remotely</w:t>
                            </w:r>
                            <w:r w:rsidR="000F4044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4FD0" w:rsidRPr="00BD4FD0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>provide high quality Restorative interventions and adv</w:t>
                            </w:r>
                            <w:r w:rsidR="00734E9B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>i</w:t>
                            </w:r>
                            <w:r w:rsidR="002062FF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>ce for young people</w:t>
                            </w:r>
                            <w:r w:rsidR="00F40E23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and their families</w:t>
                            </w:r>
                            <w:r w:rsidR="00BD4FD0" w:rsidRPr="00BD4FD0"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with a focus on reducing risk and aiding emotional recovery from the harmful impacts of domestic abuse. </w:t>
                            </w:r>
                            <w:r w:rsidR="00467435" w:rsidRPr="00BD4FD0"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>This will include emotional and practical</w:t>
                            </w:r>
                            <w:r w:rsidR="00C67256" w:rsidRPr="00BD4FD0"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7435" w:rsidRPr="00BD4FD0"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>support and the delivery of restorative interventions</w:t>
                            </w:r>
                            <w:r w:rsidR="006E18F8"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0E23"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face to face, </w:t>
                            </w:r>
                            <w:r w:rsidR="006E18F8"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>over the phone and via video call</w:t>
                            </w:r>
                            <w:r w:rsidR="00467435" w:rsidRPr="00BD4FD0"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C596E0F" w14:textId="6DE01894" w:rsidR="00F40E23" w:rsidRDefault="00F40E23" w:rsidP="00BD4FD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7717D51" w14:textId="2C24A3C8" w:rsidR="00F40E23" w:rsidRPr="0051235D" w:rsidRDefault="00F40E23" w:rsidP="00F40E2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Location: </w:t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 xml:space="preserve">Remote and face to face working covering the </w:t>
                            </w:r>
                            <w:proofErr w:type="spellStart"/>
                            <w:r w:rsidR="008A5E77">
                              <w:rPr>
                                <w:rFonts w:ascii="Calibri" w:hAnsi="Calibri" w:cs="Calibri"/>
                                <w:color w:val="auto"/>
                              </w:rPr>
                              <w:t>Rotherham</w:t>
                            </w:r>
                            <w:proofErr w:type="spellEnd"/>
                            <w:r w:rsidR="008A5E77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 </w:t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>area</w:t>
                            </w:r>
                          </w:p>
                          <w:p w14:paraId="07E1685E" w14:textId="25927565" w:rsidR="00F40E23" w:rsidRPr="0051235D" w:rsidRDefault="00F40E23" w:rsidP="00F40E2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>Hours:</w:t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 xml:space="preserve">35 hours per week </w:t>
                            </w:r>
                          </w:p>
                          <w:p w14:paraId="6D6D8CC0" w14:textId="5C60AA8B" w:rsidR="00F40E23" w:rsidRPr="0051235D" w:rsidRDefault="00F40E23" w:rsidP="00F40E2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Salary: </w:t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>£2</w:t>
                            </w:r>
                            <w:r w:rsidR="00DF5D8C">
                              <w:rPr>
                                <w:rFonts w:ascii="Calibri" w:hAnsi="Calibri" w:cs="Calibri"/>
                                <w:color w:val="auto"/>
                              </w:rPr>
                              <w:t>1,091</w:t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 xml:space="preserve"> per annum plus 6% pension contribution</w:t>
                            </w:r>
                          </w:p>
                          <w:p w14:paraId="1EBDA135" w14:textId="77777777" w:rsidR="00F40E23" w:rsidRPr="0051235D" w:rsidRDefault="00F40E23" w:rsidP="00F40E23">
                            <w:pPr>
                              <w:pStyle w:val="Body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>Leave:</w:t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</w:r>
                            <w:r w:rsidRPr="0051235D">
                              <w:rPr>
                                <w:rFonts w:ascii="Calibri" w:hAnsi="Calibri" w:cs="Calibri"/>
                                <w:color w:val="auto"/>
                              </w:rPr>
                              <w:tab/>
                              <w:t>25 days plus Bank Holidays</w:t>
                            </w:r>
                          </w:p>
                          <w:p w14:paraId="491BCB85" w14:textId="753631D2" w:rsidR="00F40E23" w:rsidRDefault="00F40E23" w:rsidP="00BD4FD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3B223203" w14:textId="29E56626" w:rsidR="00F40E23" w:rsidRDefault="00F40E23" w:rsidP="00BD4FD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608C771A" w14:textId="07C1FC3C" w:rsidR="00F40E23" w:rsidRDefault="00F40E23" w:rsidP="00BD4FD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37F650D4" w14:textId="77777777" w:rsidR="00F40E23" w:rsidRPr="00BD4FD0" w:rsidRDefault="00F40E23" w:rsidP="00BD4FD0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69EF8BDE" w14:textId="77777777" w:rsidR="00BD4FD0" w:rsidRPr="00BD4FD0" w:rsidRDefault="00BD4FD0" w:rsidP="00B169C6">
                            <w:pPr>
                              <w:pStyle w:val="Body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1A1D55E" w14:textId="77777777" w:rsidR="007369C1" w:rsidRPr="006E186C" w:rsidRDefault="007369C1">
                            <w:pPr>
                              <w:pStyle w:val="ContactInformation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F56C8" id="_x0000_s1027" style="position:absolute;left:0;text-align:left;margin-left:65.4pt;margin-top:87pt;width:475.6pt;height:199.2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" filled="f" stroked="f" strokeweight="1pt">
                <v:stroke miterlimit="4"/>
                <v:textbox inset="0,0,0,0">
                  <w:txbxContent>
                    <w:p w14:paraId="0C05F44C" w14:textId="77777777" w:rsidR="00F40E23" w:rsidRDefault="00F40E23" w:rsidP="00BD4FD0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BFCBD0C" w14:textId="5882D7F1" w:rsidR="00BD4FD0" w:rsidRDefault="00B169C6" w:rsidP="00BD4FD0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BD4FD0">
                        <w:rPr>
                          <w:rFonts w:ascii="Calibri" w:hAnsi="Calibri" w:cs="Calibri"/>
                          <w:color w:val="595959" w:themeColor="text1" w:themeTint="A6"/>
                          <w:sz w:val="20"/>
                          <w:szCs w:val="20"/>
                        </w:rPr>
                        <w:t>Remedi are recruiting a</w:t>
                      </w:r>
                      <w:r w:rsidR="00734E9B">
                        <w:rPr>
                          <w:rFonts w:ascii="Calibri" w:hAnsi="Calibri" w:cs="Calibri"/>
                          <w:color w:val="595959" w:themeColor="text1" w:themeTint="A6"/>
                          <w:sz w:val="20"/>
                          <w:szCs w:val="20"/>
                        </w:rPr>
                        <w:t xml:space="preserve"> Young Persons Restorative</w:t>
                      </w:r>
                      <w:r w:rsidR="00A371AA">
                        <w:rPr>
                          <w:rFonts w:ascii="Calibri" w:hAnsi="Calibri" w:cs="Calibri"/>
                          <w:color w:val="595959" w:themeColor="text1" w:themeTint="A6"/>
                          <w:sz w:val="20"/>
                          <w:szCs w:val="20"/>
                        </w:rPr>
                        <w:t xml:space="preserve"> Domestic Abuse Practitioner</w:t>
                      </w:r>
                      <w:r w:rsidR="00467435" w:rsidRPr="00BD4FD0">
                        <w:rPr>
                          <w:rFonts w:ascii="Calibri" w:hAnsi="Calibri" w:cs="Calibri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r w:rsidR="00BD4FD0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>t</w:t>
                      </w:r>
                      <w:r w:rsidR="006E18F8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>o remotely</w:t>
                      </w:r>
                      <w:r w:rsidR="000F4044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BD4FD0" w:rsidRPr="00BD4FD0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>provide high quality Restorative interventions and adv</w:t>
                      </w:r>
                      <w:r w:rsidR="00734E9B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>i</w:t>
                      </w:r>
                      <w:r w:rsidR="002062FF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>ce for young people</w:t>
                      </w:r>
                      <w:r w:rsidR="00F40E23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 xml:space="preserve"> and their families</w:t>
                      </w:r>
                      <w:r w:rsidR="00BD4FD0" w:rsidRPr="00BD4FD0"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  <w:t xml:space="preserve"> with a focus on reducing risk and aiding emotional recovery from the harmful impacts of domestic abuse. </w:t>
                      </w:r>
                      <w:r w:rsidR="00467435" w:rsidRPr="00BD4FD0"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  <w:t>This will include emotional and practical</w:t>
                      </w:r>
                      <w:r w:rsidR="00C67256" w:rsidRPr="00BD4FD0"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467435" w:rsidRPr="00BD4FD0"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  <w:t>support and the delivery of restorative interventions</w:t>
                      </w:r>
                      <w:r w:rsidR="006E18F8"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F40E23"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face to face, </w:t>
                      </w:r>
                      <w:r w:rsidR="006E18F8"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  <w:t>over the phone and via video call</w:t>
                      </w:r>
                      <w:r w:rsidR="00467435" w:rsidRPr="00BD4FD0"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C596E0F" w14:textId="6DE01894" w:rsidR="00F40E23" w:rsidRDefault="00F40E23" w:rsidP="00BD4FD0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7717D51" w14:textId="2C24A3C8" w:rsidR="00F40E23" w:rsidRPr="0051235D" w:rsidRDefault="00F40E23" w:rsidP="00F40E2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auto"/>
                        </w:rPr>
                      </w:pP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 xml:space="preserve">Location: </w:t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ab/>
                        <w:t xml:space="preserve">Remote and face to face working covering the </w:t>
                      </w:r>
                      <w:proofErr w:type="spellStart"/>
                      <w:r w:rsidR="008A5E77">
                        <w:rPr>
                          <w:rFonts w:ascii="Calibri" w:hAnsi="Calibri" w:cs="Calibri"/>
                          <w:color w:val="auto"/>
                        </w:rPr>
                        <w:t>Rotherham</w:t>
                      </w:r>
                      <w:proofErr w:type="spellEnd"/>
                      <w:r w:rsidR="008A5E77">
                        <w:rPr>
                          <w:rFonts w:ascii="Calibri" w:hAnsi="Calibri" w:cs="Calibri"/>
                          <w:color w:val="auto"/>
                        </w:rPr>
                        <w:t xml:space="preserve"> </w:t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>area</w:t>
                      </w:r>
                    </w:p>
                    <w:p w14:paraId="07E1685E" w14:textId="25927565" w:rsidR="00F40E23" w:rsidRPr="0051235D" w:rsidRDefault="00F40E23" w:rsidP="00F40E2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auto"/>
                        </w:rPr>
                      </w:pP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>Hours:</w:t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ab/>
                        <w:t xml:space="preserve">35 hours per week </w:t>
                      </w:r>
                    </w:p>
                    <w:p w14:paraId="6D6D8CC0" w14:textId="5C60AA8B" w:rsidR="00F40E23" w:rsidRPr="0051235D" w:rsidRDefault="00F40E23" w:rsidP="00F40E2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auto"/>
                        </w:rPr>
                      </w:pP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 xml:space="preserve">Salary: </w:t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ab/>
                        <w:t>£2</w:t>
                      </w:r>
                      <w:r w:rsidR="00DF5D8C">
                        <w:rPr>
                          <w:rFonts w:ascii="Calibri" w:hAnsi="Calibri" w:cs="Calibri"/>
                          <w:color w:val="auto"/>
                        </w:rPr>
                        <w:t>1,091</w:t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 xml:space="preserve"> per annum plus 6% pension contribution</w:t>
                      </w:r>
                    </w:p>
                    <w:p w14:paraId="1EBDA135" w14:textId="77777777" w:rsidR="00F40E23" w:rsidRPr="0051235D" w:rsidRDefault="00F40E23" w:rsidP="00F40E23">
                      <w:pPr>
                        <w:pStyle w:val="Body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auto"/>
                        </w:rPr>
                      </w:pP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>Leave:</w:t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ab/>
                      </w:r>
                      <w:r w:rsidRPr="0051235D">
                        <w:rPr>
                          <w:rFonts w:ascii="Calibri" w:hAnsi="Calibri" w:cs="Calibri"/>
                          <w:color w:val="auto"/>
                        </w:rPr>
                        <w:tab/>
                        <w:t>25 days plus Bank Holidays</w:t>
                      </w:r>
                    </w:p>
                    <w:p w14:paraId="491BCB85" w14:textId="753631D2" w:rsidR="00F40E23" w:rsidRDefault="00F40E23" w:rsidP="00BD4FD0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3B223203" w14:textId="29E56626" w:rsidR="00F40E23" w:rsidRDefault="00F40E23" w:rsidP="00BD4FD0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608C771A" w14:textId="07C1FC3C" w:rsidR="00F40E23" w:rsidRDefault="00F40E23" w:rsidP="00BD4FD0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37F650D4" w14:textId="77777777" w:rsidR="00F40E23" w:rsidRPr="00BD4FD0" w:rsidRDefault="00F40E23" w:rsidP="00BD4FD0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69EF8BDE" w14:textId="77777777" w:rsidR="00BD4FD0" w:rsidRPr="00BD4FD0" w:rsidRDefault="00BD4FD0" w:rsidP="00B169C6">
                      <w:pPr>
                        <w:pStyle w:val="Body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51A1D55E" w14:textId="77777777" w:rsidR="007369C1" w:rsidRPr="006E186C" w:rsidRDefault="007369C1">
                      <w:pPr>
                        <w:pStyle w:val="ContactInformation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A5C8D06" w14:textId="77777777" w:rsidR="00684709" w:rsidRPr="006E186C" w:rsidRDefault="00684709" w:rsidP="00535111">
      <w:pPr>
        <w:pStyle w:val="Heading"/>
        <w:jc w:val="both"/>
        <w:rPr>
          <w:rStyle w:val="Emphasis"/>
          <w:rFonts w:ascii="Calibri" w:hAnsi="Calibri" w:cs="Calibri"/>
        </w:rPr>
      </w:pPr>
    </w:p>
    <w:p w14:paraId="4B9B2347" w14:textId="77777777" w:rsidR="006E186C" w:rsidRDefault="006E186C" w:rsidP="00535111">
      <w:pPr>
        <w:pStyle w:val="Heading"/>
        <w:jc w:val="both"/>
        <w:rPr>
          <w:rStyle w:val="Emphasis"/>
          <w:rFonts w:ascii="Calibri" w:hAnsi="Calibri" w:cs="Calibri"/>
        </w:rPr>
      </w:pPr>
    </w:p>
    <w:p w14:paraId="19A53DA0" w14:textId="77777777" w:rsidR="006E186C" w:rsidRDefault="006E186C" w:rsidP="00535111">
      <w:pPr>
        <w:pStyle w:val="Heading"/>
        <w:jc w:val="both"/>
        <w:rPr>
          <w:rStyle w:val="Emphasis"/>
          <w:rFonts w:ascii="Calibri" w:hAnsi="Calibri" w:cs="Calibri"/>
        </w:rPr>
      </w:pPr>
    </w:p>
    <w:p w14:paraId="7339ED00" w14:textId="77777777" w:rsidR="006E186C" w:rsidRDefault="006E186C" w:rsidP="00535111">
      <w:pPr>
        <w:pStyle w:val="Heading"/>
        <w:jc w:val="both"/>
        <w:rPr>
          <w:rStyle w:val="Emphasis"/>
          <w:rFonts w:ascii="Calibri" w:hAnsi="Calibri" w:cs="Calibri"/>
        </w:rPr>
      </w:pPr>
    </w:p>
    <w:p w14:paraId="146B4C4D" w14:textId="77777777" w:rsidR="00F40E23" w:rsidRDefault="00F40E23" w:rsidP="00E068CE">
      <w:pPr>
        <w:pStyle w:val="Heading"/>
        <w:spacing w:line="240" w:lineRule="auto"/>
        <w:jc w:val="both"/>
        <w:rPr>
          <w:rStyle w:val="Emphasis"/>
          <w:rFonts w:ascii="Calibri" w:hAnsi="Calibri" w:cs="Calibri"/>
          <w:color w:val="0070C0"/>
          <w:sz w:val="24"/>
          <w:szCs w:val="24"/>
        </w:rPr>
      </w:pPr>
    </w:p>
    <w:p w14:paraId="00C4D1E6" w14:textId="77777777" w:rsidR="00F40E23" w:rsidRDefault="00F40E23" w:rsidP="00E068CE">
      <w:pPr>
        <w:pStyle w:val="Heading"/>
        <w:spacing w:line="240" w:lineRule="auto"/>
        <w:jc w:val="both"/>
        <w:rPr>
          <w:rStyle w:val="Emphasis"/>
          <w:rFonts w:ascii="Calibri" w:hAnsi="Calibri" w:cs="Calibri"/>
          <w:color w:val="0070C0"/>
          <w:sz w:val="24"/>
          <w:szCs w:val="24"/>
        </w:rPr>
      </w:pPr>
    </w:p>
    <w:p w14:paraId="39A0DB4C" w14:textId="77777777" w:rsidR="009502D4" w:rsidRDefault="009502D4" w:rsidP="00E068CE">
      <w:pPr>
        <w:pStyle w:val="Heading"/>
        <w:spacing w:line="240" w:lineRule="auto"/>
        <w:jc w:val="both"/>
        <w:rPr>
          <w:rStyle w:val="Emphasis"/>
          <w:rFonts w:ascii="Calibri" w:hAnsi="Calibri" w:cs="Calibri"/>
          <w:color w:val="0070C0"/>
          <w:sz w:val="24"/>
          <w:szCs w:val="24"/>
        </w:rPr>
      </w:pPr>
    </w:p>
    <w:p w14:paraId="3909491B" w14:textId="27B08311" w:rsidR="00C660E7" w:rsidRDefault="003E79C4" w:rsidP="00E068CE">
      <w:pPr>
        <w:pStyle w:val="Heading"/>
        <w:spacing w:line="240" w:lineRule="auto"/>
        <w:jc w:val="both"/>
        <w:rPr>
          <w:rStyle w:val="Emphasis"/>
          <w:rFonts w:ascii="Calibri" w:hAnsi="Calibri" w:cs="Calibri"/>
          <w:color w:val="0070C0"/>
          <w:sz w:val="24"/>
          <w:szCs w:val="24"/>
        </w:rPr>
      </w:pPr>
      <w:r w:rsidRPr="00396906">
        <w:rPr>
          <w:rStyle w:val="Emphasis"/>
          <w:rFonts w:ascii="Calibri" w:hAnsi="Calibri" w:cs="Calibri"/>
          <w:color w:val="0070C0"/>
          <w:sz w:val="24"/>
          <w:szCs w:val="24"/>
        </w:rPr>
        <w:t>The Role</w:t>
      </w:r>
    </w:p>
    <w:p w14:paraId="19DA2A99" w14:textId="77777777" w:rsidR="00E068CE" w:rsidRDefault="00E068CE" w:rsidP="00E068CE">
      <w:pPr>
        <w:pStyle w:val="Body"/>
        <w:spacing w:after="0" w:line="240" w:lineRule="auto"/>
      </w:pPr>
    </w:p>
    <w:p w14:paraId="49B6BBE5" w14:textId="6EDFC6CA" w:rsidR="003E79C4" w:rsidRPr="00396906" w:rsidRDefault="00396906" w:rsidP="00E068CE">
      <w:pPr>
        <w:pStyle w:val="Body"/>
        <w:spacing w:after="0" w:line="240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“</w:t>
      </w:r>
      <w:r w:rsidR="00535111">
        <w:rPr>
          <w:rFonts w:ascii="Calibri" w:hAnsi="Calibri" w:cs="Calibri"/>
          <w:i/>
          <w:sz w:val="22"/>
          <w:szCs w:val="22"/>
        </w:rPr>
        <w:t>You have been amazing, I really appreciate your help, and have felt at ease.</w:t>
      </w:r>
      <w:r w:rsidR="003E79C4" w:rsidRPr="00396906">
        <w:rPr>
          <w:rFonts w:ascii="Calibri" w:hAnsi="Calibri" w:cs="Calibri"/>
          <w:i/>
          <w:sz w:val="22"/>
          <w:szCs w:val="22"/>
        </w:rPr>
        <w:t>”</w:t>
      </w:r>
    </w:p>
    <w:p w14:paraId="63661A09" w14:textId="129B6E42" w:rsidR="003E79C4" w:rsidRDefault="003E79C4" w:rsidP="00E068CE">
      <w:pPr>
        <w:pStyle w:val="Body"/>
        <w:spacing w:after="0" w:line="240" w:lineRule="auto"/>
        <w:rPr>
          <w:rFonts w:ascii="Calibri" w:hAnsi="Calibri" w:cs="Calibri"/>
          <w:i/>
          <w:sz w:val="22"/>
          <w:szCs w:val="22"/>
        </w:rPr>
      </w:pPr>
      <w:r w:rsidRPr="00396906">
        <w:rPr>
          <w:rFonts w:ascii="Calibri" w:hAnsi="Calibri" w:cs="Calibri"/>
          <w:i/>
          <w:sz w:val="22"/>
          <w:szCs w:val="22"/>
        </w:rPr>
        <w:t xml:space="preserve">Quote from </w:t>
      </w:r>
      <w:r w:rsidR="00396906">
        <w:rPr>
          <w:rFonts w:ascii="Calibri" w:hAnsi="Calibri" w:cs="Calibri"/>
          <w:i/>
          <w:sz w:val="22"/>
          <w:szCs w:val="22"/>
        </w:rPr>
        <w:t xml:space="preserve">a service user </w:t>
      </w:r>
      <w:r w:rsidR="00535111">
        <w:rPr>
          <w:rFonts w:ascii="Calibri" w:hAnsi="Calibri" w:cs="Calibri"/>
          <w:i/>
          <w:sz w:val="22"/>
          <w:szCs w:val="22"/>
        </w:rPr>
        <w:t>affect</w:t>
      </w:r>
      <w:r w:rsidR="00B226E6">
        <w:rPr>
          <w:rFonts w:ascii="Calibri" w:hAnsi="Calibri" w:cs="Calibri"/>
          <w:i/>
          <w:sz w:val="22"/>
          <w:szCs w:val="22"/>
        </w:rPr>
        <w:t>ed by Domestic Abuse</w:t>
      </w:r>
    </w:p>
    <w:p w14:paraId="150A647E" w14:textId="369A8067" w:rsidR="000F21BC" w:rsidRPr="00396906" w:rsidRDefault="000F21BC" w:rsidP="00E068CE">
      <w:pPr>
        <w:pStyle w:val="Body"/>
        <w:spacing w:after="0" w:line="240" w:lineRule="auto"/>
        <w:rPr>
          <w:rFonts w:ascii="Calibri" w:hAnsi="Calibri" w:cs="Calibri"/>
          <w:i/>
          <w:sz w:val="22"/>
          <w:szCs w:val="22"/>
        </w:rPr>
      </w:pPr>
    </w:p>
    <w:p w14:paraId="4579A8B2" w14:textId="6E3AF1D1" w:rsidR="00110846" w:rsidRPr="00055812" w:rsidRDefault="003E79C4" w:rsidP="00055812">
      <w:pPr>
        <w:pStyle w:val="Body"/>
        <w:spacing w:line="276" w:lineRule="auto"/>
        <w:jc w:val="both"/>
        <w:rPr>
          <w:rFonts w:ascii="Calibri" w:hAnsi="Calibri"/>
          <w:lang w:val="en-GB" w:eastAsia="en-GB"/>
        </w:rPr>
      </w:pPr>
      <w:r w:rsidRPr="00055812">
        <w:rPr>
          <w:rFonts w:ascii="Calibri" w:hAnsi="Calibri" w:cs="Calibri"/>
        </w:rPr>
        <w:t xml:space="preserve">We want you to be able to </w:t>
      </w:r>
      <w:r w:rsidR="002062FF">
        <w:rPr>
          <w:rFonts w:ascii="Calibri" w:hAnsi="Calibri" w:cs="Calibri"/>
        </w:rPr>
        <w:t>provi</w:t>
      </w:r>
      <w:bookmarkStart w:id="0" w:name="_GoBack"/>
      <w:bookmarkEnd w:id="0"/>
      <w:r w:rsidR="002062FF">
        <w:rPr>
          <w:rFonts w:ascii="Calibri" w:hAnsi="Calibri" w:cs="Calibri"/>
        </w:rPr>
        <w:t>de</w:t>
      </w:r>
      <w:r w:rsidR="004808B3" w:rsidRPr="00055812">
        <w:rPr>
          <w:rFonts w:ascii="Calibri" w:hAnsi="Calibri" w:cs="Calibri"/>
        </w:rPr>
        <w:t xml:space="preserve"> emotional and practical support to</w:t>
      </w:r>
      <w:r w:rsidR="00535111" w:rsidRPr="00055812">
        <w:rPr>
          <w:rFonts w:ascii="Calibri" w:hAnsi="Calibri" w:cs="Calibri"/>
        </w:rPr>
        <w:t xml:space="preserve"> people affected by Domestic Abuse</w:t>
      </w:r>
      <w:r w:rsidR="00AB57A7" w:rsidRPr="00055812">
        <w:rPr>
          <w:rFonts w:ascii="Calibri" w:hAnsi="Calibri" w:cs="Calibri"/>
        </w:rPr>
        <w:t xml:space="preserve">. </w:t>
      </w:r>
      <w:r w:rsidR="00535111" w:rsidRPr="00055812">
        <w:rPr>
          <w:rFonts w:ascii="Calibri" w:hAnsi="Calibri"/>
          <w:lang w:val="en-GB" w:eastAsia="en-GB"/>
        </w:rPr>
        <w:t>Your primary role will involve delivering support and restorative interventio</w:t>
      </w:r>
      <w:r w:rsidR="002062FF">
        <w:rPr>
          <w:rFonts w:ascii="Calibri" w:hAnsi="Calibri"/>
          <w:lang w:val="en-GB" w:eastAsia="en-GB"/>
        </w:rPr>
        <w:t>ns with young people</w:t>
      </w:r>
      <w:r w:rsidR="00535111" w:rsidRPr="00055812">
        <w:rPr>
          <w:rFonts w:ascii="Calibri" w:hAnsi="Calibri"/>
          <w:lang w:val="en-GB" w:eastAsia="en-GB"/>
        </w:rPr>
        <w:t xml:space="preserve"> who are experiencing domestic abuse.</w:t>
      </w:r>
    </w:p>
    <w:p w14:paraId="3DC63F70" w14:textId="77567186" w:rsidR="002C25A7" w:rsidRPr="002C25A7" w:rsidRDefault="00055812" w:rsidP="002C25A7">
      <w:pPr>
        <w:spacing w:before="100" w:beforeAutospacing="1" w:after="100" w:afterAutospacing="1" w:line="276" w:lineRule="auto"/>
        <w:rPr>
          <w:rFonts w:ascii="Calibri" w:hAnsi="Calibri"/>
          <w:sz w:val="20"/>
          <w:szCs w:val="20"/>
          <w:lang w:val="en-GB" w:eastAsia="en-GB"/>
        </w:rPr>
      </w:pPr>
      <w:r w:rsidRPr="00055812">
        <w:rPr>
          <w:rFonts w:ascii="Calibri" w:hAnsi="Calibri"/>
          <w:sz w:val="20"/>
          <w:szCs w:val="20"/>
        </w:rPr>
        <w:t xml:space="preserve">In addition to this, </w:t>
      </w:r>
      <w:r w:rsidR="002C25A7">
        <w:rPr>
          <w:rFonts w:ascii="Calibri" w:hAnsi="Calibri" w:cs="Calibri"/>
          <w:sz w:val="20"/>
          <w:szCs w:val="20"/>
        </w:rPr>
        <w:t>w</w:t>
      </w:r>
      <w:r w:rsidR="002C25A7" w:rsidRPr="00825F8F">
        <w:rPr>
          <w:rFonts w:ascii="Calibri" w:hAnsi="Calibri" w:cs="Calibri"/>
          <w:sz w:val="20"/>
          <w:szCs w:val="20"/>
        </w:rPr>
        <w:t>e want you to be able to deliver awareness raising workshops</w:t>
      </w:r>
      <w:r w:rsidR="009E55B2">
        <w:rPr>
          <w:rFonts w:ascii="Calibri" w:hAnsi="Calibri" w:cs="Calibri"/>
          <w:sz w:val="20"/>
          <w:szCs w:val="20"/>
        </w:rPr>
        <w:t xml:space="preserve"> in groups and</w:t>
      </w:r>
      <w:r w:rsidR="002C25A7" w:rsidRPr="00825F8F">
        <w:rPr>
          <w:rFonts w:ascii="Calibri" w:hAnsi="Calibri" w:cs="Calibri"/>
          <w:sz w:val="20"/>
          <w:szCs w:val="20"/>
        </w:rPr>
        <w:t xml:space="preserve"> on a 1-2-1 bas</w:t>
      </w:r>
      <w:r w:rsidR="002062FF">
        <w:rPr>
          <w:rFonts w:ascii="Calibri" w:hAnsi="Calibri" w:cs="Calibri"/>
          <w:sz w:val="20"/>
          <w:szCs w:val="20"/>
        </w:rPr>
        <w:t>is to young people</w:t>
      </w:r>
      <w:r w:rsidR="002C25A7" w:rsidRPr="00825F8F">
        <w:rPr>
          <w:rFonts w:ascii="Calibri" w:hAnsi="Calibri" w:cs="Calibri"/>
          <w:sz w:val="20"/>
          <w:szCs w:val="20"/>
        </w:rPr>
        <w:t xml:space="preserve">. </w:t>
      </w:r>
      <w:r w:rsidR="002C25A7" w:rsidRPr="00825F8F">
        <w:rPr>
          <w:rFonts w:ascii="Calibri" w:hAnsi="Calibri"/>
          <w:sz w:val="20"/>
          <w:szCs w:val="20"/>
          <w:lang w:val="en-GB" w:eastAsia="en-GB"/>
        </w:rPr>
        <w:t xml:space="preserve">You will also be expected to utilise restorative approaches with young people and sign post to relevant support services where necessary. </w:t>
      </w:r>
    </w:p>
    <w:p w14:paraId="0CE92ECF" w14:textId="5991EA2F" w:rsidR="004808B3" w:rsidRPr="00396906" w:rsidRDefault="003E79C4" w:rsidP="00055812">
      <w:pPr>
        <w:pStyle w:val="Body"/>
        <w:spacing w:line="276" w:lineRule="auto"/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 xml:space="preserve">You will be fully trained in </w:t>
      </w:r>
      <w:r w:rsidR="002C25A7">
        <w:rPr>
          <w:rFonts w:ascii="Calibri" w:hAnsi="Calibri" w:cs="Calibri"/>
        </w:rPr>
        <w:t xml:space="preserve">the CEASE </w:t>
      </w:r>
      <w:proofErr w:type="spellStart"/>
      <w:r w:rsidR="002C25A7">
        <w:rPr>
          <w:rFonts w:ascii="Calibri" w:hAnsi="Calibri" w:cs="Calibri"/>
        </w:rPr>
        <w:t>programme</w:t>
      </w:r>
      <w:proofErr w:type="spellEnd"/>
      <w:r w:rsidR="002C25A7">
        <w:rPr>
          <w:rFonts w:ascii="Calibri" w:hAnsi="Calibri" w:cs="Calibri"/>
        </w:rPr>
        <w:t xml:space="preserve"> and </w:t>
      </w:r>
      <w:r w:rsidRPr="00396906">
        <w:rPr>
          <w:rFonts w:ascii="Calibri" w:hAnsi="Calibri" w:cs="Calibri"/>
        </w:rPr>
        <w:t>using restorative approaches with the people you work WITH</w:t>
      </w:r>
      <w:r w:rsidR="00701268" w:rsidRPr="00396906">
        <w:rPr>
          <w:rFonts w:ascii="Calibri" w:hAnsi="Calibri" w:cs="Calibri"/>
        </w:rPr>
        <w:t>. This will include being trained and confident in delivering</w:t>
      </w:r>
      <w:r w:rsidR="004808B3" w:rsidRPr="00396906">
        <w:rPr>
          <w:rFonts w:ascii="Calibri" w:hAnsi="Calibri" w:cs="Calibri"/>
        </w:rPr>
        <w:t xml:space="preserve"> </w:t>
      </w:r>
      <w:r w:rsidR="00535111">
        <w:rPr>
          <w:rFonts w:ascii="Calibri" w:hAnsi="Calibri" w:cs="Calibri"/>
        </w:rPr>
        <w:t xml:space="preserve">Restorative Mentoring Services, </w:t>
      </w:r>
      <w:r w:rsidR="00F40E23">
        <w:rPr>
          <w:rFonts w:ascii="Calibri" w:hAnsi="Calibri" w:cs="Calibri"/>
        </w:rPr>
        <w:t>Trauma Informed Practice, Restorative Approaches and Safeguarding</w:t>
      </w:r>
      <w:r w:rsidR="00701268" w:rsidRPr="00396906">
        <w:rPr>
          <w:rFonts w:ascii="Calibri" w:hAnsi="Calibri" w:cs="Calibri"/>
        </w:rPr>
        <w:t>. This will help the people we work with to</w:t>
      </w:r>
      <w:r w:rsidR="004808B3" w:rsidRPr="00396906">
        <w:rPr>
          <w:rFonts w:ascii="Calibri" w:hAnsi="Calibri" w:cs="Calibri"/>
        </w:rPr>
        <w:t xml:space="preserve"> cope with what is happening to them and their families, and to work tow</w:t>
      </w:r>
      <w:r w:rsidR="00AB57A7">
        <w:rPr>
          <w:rFonts w:ascii="Calibri" w:hAnsi="Calibri" w:cs="Calibri"/>
        </w:rPr>
        <w:t>ards reducing the impact of</w:t>
      </w:r>
      <w:r w:rsidR="00535111">
        <w:rPr>
          <w:rFonts w:ascii="Calibri" w:hAnsi="Calibri" w:cs="Calibri"/>
        </w:rPr>
        <w:t xml:space="preserve"> the Domestic Abuse</w:t>
      </w:r>
      <w:r w:rsidR="004808B3" w:rsidRPr="00396906">
        <w:rPr>
          <w:rFonts w:ascii="Calibri" w:hAnsi="Calibri" w:cs="Calibri"/>
        </w:rPr>
        <w:t>.</w:t>
      </w:r>
    </w:p>
    <w:p w14:paraId="68B562D6" w14:textId="09AB438F" w:rsidR="004808B3" w:rsidRPr="00396906" w:rsidRDefault="00701268" w:rsidP="00535111">
      <w:pPr>
        <w:pStyle w:val="Body"/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You will work</w:t>
      </w:r>
      <w:r w:rsidR="004808B3" w:rsidRPr="00396906">
        <w:rPr>
          <w:rFonts w:ascii="Calibri" w:hAnsi="Calibri" w:cs="Calibri"/>
        </w:rPr>
        <w:t xml:space="preserve"> </w:t>
      </w:r>
      <w:r w:rsidRPr="00396906">
        <w:rPr>
          <w:rFonts w:ascii="Calibri" w:hAnsi="Calibri" w:cs="Calibri"/>
        </w:rPr>
        <w:t>to</w:t>
      </w:r>
      <w:r w:rsidR="004808B3" w:rsidRPr="00396906">
        <w:rPr>
          <w:rFonts w:ascii="Calibri" w:hAnsi="Calibri" w:cs="Calibri"/>
        </w:rPr>
        <w:t xml:space="preserve"> build positive relationships and ensure par</w:t>
      </w:r>
      <w:r w:rsidR="00535111">
        <w:rPr>
          <w:rFonts w:ascii="Calibri" w:hAnsi="Calibri" w:cs="Calibri"/>
        </w:rPr>
        <w:t xml:space="preserve">tnership working with </w:t>
      </w:r>
      <w:r w:rsidR="00535111" w:rsidRPr="00595B1B">
        <w:rPr>
          <w:rFonts w:ascii="Calibri" w:hAnsi="Calibri"/>
          <w:lang w:val="en-GB"/>
        </w:rPr>
        <w:t>Supporting Victims’ Unit, Housing, DWP, Health, Social Services, Solicitors, Police, Youth Offending Service, Courts</w:t>
      </w:r>
      <w:r w:rsidR="007F52E0">
        <w:rPr>
          <w:rFonts w:ascii="Calibri" w:hAnsi="Calibri"/>
          <w:lang w:val="en-GB"/>
        </w:rPr>
        <w:t>, Domestic Abuse Services</w:t>
      </w:r>
      <w:r w:rsidR="00535111" w:rsidRPr="00595B1B">
        <w:rPr>
          <w:rFonts w:ascii="Calibri" w:hAnsi="Calibri"/>
          <w:lang w:val="en-GB"/>
        </w:rPr>
        <w:t xml:space="preserve"> etc. on behalf of clients and to act as their advocate where appropriate</w:t>
      </w:r>
      <w:r w:rsidR="00FB0EF4">
        <w:rPr>
          <w:rFonts w:ascii="Calibri" w:hAnsi="Calibri" w:cs="Calibri"/>
        </w:rPr>
        <w:t xml:space="preserve">. </w:t>
      </w:r>
      <w:r w:rsidRPr="00396906">
        <w:rPr>
          <w:rFonts w:ascii="Calibri" w:hAnsi="Calibri" w:cs="Calibri"/>
        </w:rPr>
        <w:t>Good working relationships are key to succeeding in this area of work.</w:t>
      </w:r>
    </w:p>
    <w:p w14:paraId="3A7940BB" w14:textId="77777777" w:rsidR="00FB0EF4" w:rsidRDefault="006E186C" w:rsidP="00FB0EF4">
      <w:pPr>
        <w:pStyle w:val="Body"/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 xml:space="preserve">To </w:t>
      </w:r>
      <w:r w:rsidR="00701268" w:rsidRPr="00396906">
        <w:rPr>
          <w:rFonts w:ascii="Calibri" w:hAnsi="Calibri" w:cs="Calibri"/>
        </w:rPr>
        <w:t xml:space="preserve">be able </w:t>
      </w:r>
      <w:r w:rsidR="00701268" w:rsidRPr="00AB57A7">
        <w:rPr>
          <w:rFonts w:ascii="Calibri" w:hAnsi="Calibri" w:cs="Calibri"/>
          <w:color w:val="000000" w:themeColor="text1"/>
        </w:rPr>
        <w:t xml:space="preserve">to </w:t>
      </w:r>
      <w:r w:rsidR="00467435" w:rsidRPr="00AB57A7">
        <w:rPr>
          <w:rFonts w:ascii="Calibri" w:hAnsi="Calibri" w:cs="Calibri"/>
          <w:color w:val="000000" w:themeColor="text1"/>
        </w:rPr>
        <w:t xml:space="preserve">fulfill </w:t>
      </w:r>
      <w:r w:rsidR="00701268" w:rsidRPr="00AB57A7">
        <w:rPr>
          <w:rFonts w:ascii="Calibri" w:hAnsi="Calibri" w:cs="Calibri"/>
          <w:color w:val="000000" w:themeColor="text1"/>
        </w:rPr>
        <w:t>the above</w:t>
      </w:r>
      <w:r w:rsidR="00467435" w:rsidRPr="00AB57A7">
        <w:rPr>
          <w:rFonts w:ascii="Calibri" w:hAnsi="Calibri" w:cs="Calibri"/>
          <w:color w:val="000000" w:themeColor="text1"/>
        </w:rPr>
        <w:t>,</w:t>
      </w:r>
      <w:r w:rsidR="00701268" w:rsidRPr="00AB57A7">
        <w:rPr>
          <w:rFonts w:ascii="Calibri" w:hAnsi="Calibri" w:cs="Calibri"/>
          <w:color w:val="000000" w:themeColor="text1"/>
        </w:rPr>
        <w:t xml:space="preserve"> </w:t>
      </w:r>
      <w:r w:rsidR="00701268" w:rsidRPr="00396906">
        <w:rPr>
          <w:rFonts w:ascii="Calibri" w:hAnsi="Calibri" w:cs="Calibri"/>
        </w:rPr>
        <w:t>we are looking for a certain level of skills and qualities:</w:t>
      </w:r>
    </w:p>
    <w:p w14:paraId="6BAD0CF1" w14:textId="3FD022CD" w:rsidR="00C660E7" w:rsidRPr="00FB0EF4" w:rsidRDefault="00FB0EF4" w:rsidP="00FB0EF4">
      <w:pPr>
        <w:pStyle w:val="Body"/>
        <w:jc w:val="both"/>
        <w:rPr>
          <w:rFonts w:ascii="Calibri" w:hAnsi="Calibri" w:cs="Calibri"/>
        </w:rPr>
      </w:pPr>
      <w:r w:rsidRPr="00FB0EF4">
        <w:rPr>
          <w:rFonts w:ascii="Calibri" w:hAnsi="Calibri"/>
        </w:rPr>
        <w:t xml:space="preserve">As </w:t>
      </w:r>
      <w:r w:rsidR="006E18F8">
        <w:rPr>
          <w:rFonts w:ascii="Calibri" w:hAnsi="Calibri"/>
        </w:rPr>
        <w:t>a Restorative Young Persons Domestic Abuse Practitioner</w:t>
      </w:r>
      <w:r w:rsidRPr="00FB0EF4">
        <w:rPr>
          <w:rFonts w:ascii="Calibri" w:hAnsi="Calibri"/>
        </w:rPr>
        <w:t xml:space="preserve"> you will be expected to complete a holistic, client-</w:t>
      </w:r>
      <w:r w:rsidR="0051235D" w:rsidRPr="00FB0EF4">
        <w:rPr>
          <w:rFonts w:ascii="Calibri" w:hAnsi="Calibri"/>
        </w:rPr>
        <w:t>centered</w:t>
      </w:r>
      <w:r w:rsidRPr="00FB0EF4">
        <w:rPr>
          <w:rFonts w:ascii="Calibri" w:hAnsi="Calibri"/>
        </w:rPr>
        <w:t xml:space="preserve"> needs assessment </w:t>
      </w:r>
      <w:r w:rsidRPr="00FB0EF4">
        <w:rPr>
          <w:rFonts w:ascii="Calibri" w:hAnsi="Calibri" w:cs="Calibri"/>
        </w:rPr>
        <w:t>with the people you work with</w:t>
      </w:r>
      <w:r w:rsidRPr="00FB0EF4">
        <w:rPr>
          <w:rFonts w:ascii="Calibri" w:hAnsi="Calibri"/>
        </w:rPr>
        <w:t xml:space="preserve">, taking account of the whole family </w:t>
      </w:r>
      <w:r w:rsidRPr="00FB0EF4">
        <w:rPr>
          <w:rFonts w:ascii="Calibri" w:hAnsi="Calibri" w:cs="Calibri"/>
        </w:rPr>
        <w:t xml:space="preserve">to identify any support needs they may have. You will then be expected to jointly develop a support plan WITH them to address the individual needs identified. </w:t>
      </w:r>
      <w:r w:rsidR="00611BB8" w:rsidRPr="00FB0EF4">
        <w:rPr>
          <w:rFonts w:ascii="Calibri" w:hAnsi="Calibri" w:cs="Calibri"/>
        </w:rPr>
        <w:t xml:space="preserve"> </w:t>
      </w:r>
      <w:r w:rsidR="00701268" w:rsidRPr="00FB0EF4">
        <w:rPr>
          <w:rFonts w:ascii="Calibri" w:hAnsi="Calibri" w:cs="Calibri"/>
        </w:rPr>
        <w:t xml:space="preserve">You need to be able to listen and respond appropriately </w:t>
      </w:r>
      <w:r w:rsidR="00611BB8" w:rsidRPr="00FB0EF4">
        <w:rPr>
          <w:rFonts w:ascii="Calibri" w:hAnsi="Calibri" w:cs="Calibri"/>
        </w:rPr>
        <w:t>to what is being said so that people feel supported and valued</w:t>
      </w:r>
      <w:r w:rsidR="008371D3" w:rsidRPr="00FB0EF4">
        <w:rPr>
          <w:rFonts w:ascii="Calibri" w:hAnsi="Calibri" w:cs="Calibri"/>
        </w:rPr>
        <w:t>.</w:t>
      </w:r>
      <w:r w:rsidR="00701268" w:rsidRPr="00FB0EF4">
        <w:rPr>
          <w:rFonts w:ascii="Calibri" w:hAnsi="Calibri" w:cs="Calibri"/>
        </w:rPr>
        <w:t xml:space="preserve"> This is a key attribute to being successful </w:t>
      </w:r>
      <w:r w:rsidR="002E5E35" w:rsidRPr="00FB0EF4">
        <w:rPr>
          <w:rFonts w:ascii="Calibri" w:hAnsi="Calibri" w:cs="Calibri"/>
        </w:rPr>
        <w:t xml:space="preserve">and delivering a quality service </w:t>
      </w:r>
      <w:r w:rsidR="00701268" w:rsidRPr="00FB0EF4">
        <w:rPr>
          <w:rFonts w:ascii="Calibri" w:hAnsi="Calibri" w:cs="Calibri"/>
        </w:rPr>
        <w:t>in this role.</w:t>
      </w:r>
    </w:p>
    <w:p w14:paraId="1F0FE552" w14:textId="58C70E5B" w:rsidR="009E55B2" w:rsidRDefault="00BC13F1" w:rsidP="00535111">
      <w:pPr>
        <w:pStyle w:val="Body"/>
        <w:jc w:val="both"/>
        <w:rPr>
          <w:rFonts w:ascii="Calibri" w:hAnsi="Calibri" w:cs="Calibri"/>
          <w:color w:val="FF0000"/>
        </w:rPr>
      </w:pPr>
      <w:r w:rsidRPr="00396906">
        <w:rPr>
          <w:rStyle w:val="Emphasis"/>
          <w:rFonts w:ascii="Calibri" w:hAnsi="Calibri" w:cs="Calibri"/>
        </w:rPr>
        <w:lastRenderedPageBreak/>
        <w:t xml:space="preserve">Flexibility </w:t>
      </w:r>
      <w:r w:rsidR="0067476E" w:rsidRPr="00396906">
        <w:rPr>
          <w:rStyle w:val="Emphasis"/>
          <w:rFonts w:ascii="Calibri" w:hAnsi="Calibri" w:cs="Calibri"/>
        </w:rPr>
        <w:t xml:space="preserve">- </w:t>
      </w:r>
      <w:r w:rsidRPr="00396906">
        <w:rPr>
          <w:rFonts w:ascii="Calibri" w:hAnsi="Calibri" w:cs="Calibri"/>
        </w:rPr>
        <w:t xml:space="preserve">Working with people requires a flexible </w:t>
      </w:r>
      <w:r w:rsidR="006E18F8">
        <w:rPr>
          <w:rFonts w:ascii="Calibri" w:hAnsi="Calibri" w:cs="Calibri"/>
        </w:rPr>
        <w:t>approach to ensure you are available</w:t>
      </w:r>
      <w:r w:rsidRPr="00396906">
        <w:rPr>
          <w:rFonts w:ascii="Calibri" w:hAnsi="Calibri" w:cs="Calibri"/>
        </w:rPr>
        <w:t xml:space="preserve"> at times convenient to them</w:t>
      </w:r>
      <w:r w:rsidR="006E186C" w:rsidRPr="00396906">
        <w:rPr>
          <w:rFonts w:ascii="Calibri" w:hAnsi="Calibri" w:cs="Calibri"/>
        </w:rPr>
        <w:t>; this can involve working on evenings and weekends.</w:t>
      </w:r>
      <w:r w:rsidRPr="00396906">
        <w:rPr>
          <w:rFonts w:ascii="Calibri" w:hAnsi="Calibri" w:cs="Calibri"/>
        </w:rPr>
        <w:t xml:space="preserve"> In return, we don’t expect you to work a rigid 9-5 Monday-Friday </w:t>
      </w:r>
      <w:r w:rsidRPr="009E55B2">
        <w:rPr>
          <w:rFonts w:ascii="Calibri" w:hAnsi="Calibri" w:cs="Calibri"/>
          <w:color w:val="auto"/>
        </w:rPr>
        <w:t xml:space="preserve">working week. You will be expected to manage your diary effectively and </w:t>
      </w:r>
      <w:r w:rsidR="00FB0EF4" w:rsidRPr="009E55B2">
        <w:rPr>
          <w:rFonts w:ascii="Calibri" w:hAnsi="Calibri" w:cs="Calibri"/>
          <w:color w:val="auto"/>
        </w:rPr>
        <w:t>be pr</w:t>
      </w:r>
      <w:r w:rsidR="009E55B2" w:rsidRPr="009E55B2">
        <w:rPr>
          <w:rFonts w:ascii="Calibri" w:hAnsi="Calibri" w:cs="Calibri"/>
          <w:color w:val="auto"/>
        </w:rPr>
        <w:t>epared to travel.</w:t>
      </w:r>
    </w:p>
    <w:p w14:paraId="02132C07" w14:textId="007C8F58" w:rsidR="00C660E7" w:rsidRPr="00396906" w:rsidRDefault="00BC13F1" w:rsidP="00535111">
      <w:pPr>
        <w:pStyle w:val="Body"/>
        <w:jc w:val="both"/>
        <w:rPr>
          <w:rFonts w:ascii="Calibri" w:hAnsi="Calibri" w:cs="Calibri"/>
        </w:rPr>
      </w:pPr>
      <w:r w:rsidRPr="00396906">
        <w:rPr>
          <w:rStyle w:val="Emphasis"/>
          <w:rFonts w:ascii="Calibri" w:hAnsi="Calibri" w:cs="Calibri"/>
        </w:rPr>
        <w:t xml:space="preserve">Motivation </w:t>
      </w:r>
      <w:r w:rsidR="006E186C" w:rsidRPr="00396906">
        <w:rPr>
          <w:rStyle w:val="Emphasis"/>
          <w:rFonts w:ascii="Calibri" w:hAnsi="Calibri" w:cs="Calibri"/>
        </w:rPr>
        <w:t>–</w:t>
      </w:r>
      <w:r w:rsidR="00D95E2C" w:rsidRPr="00396906">
        <w:rPr>
          <w:rStyle w:val="Emphasis"/>
          <w:rFonts w:ascii="Calibri" w:hAnsi="Calibri" w:cs="Calibri"/>
          <w:b w:val="0"/>
        </w:rPr>
        <w:t xml:space="preserve"> The</w:t>
      </w:r>
      <w:r w:rsidR="00611BB8" w:rsidRPr="00396906">
        <w:rPr>
          <w:rFonts w:ascii="Calibri" w:hAnsi="Calibri" w:cs="Calibri"/>
        </w:rPr>
        <w:t xml:space="preserve"> role is </w:t>
      </w:r>
      <w:r w:rsidR="00701268" w:rsidRPr="00396906">
        <w:rPr>
          <w:rFonts w:ascii="Calibri" w:hAnsi="Calibri" w:cs="Calibri"/>
        </w:rPr>
        <w:t>extremely rewarding and can instill you with a high level of pride</w:t>
      </w:r>
      <w:r w:rsidR="006123B5" w:rsidRPr="00396906">
        <w:rPr>
          <w:rFonts w:ascii="Calibri" w:hAnsi="Calibri" w:cs="Calibri"/>
        </w:rPr>
        <w:t>. Worki</w:t>
      </w:r>
      <w:r w:rsidR="00FB0EF4">
        <w:rPr>
          <w:rFonts w:ascii="Calibri" w:hAnsi="Calibri" w:cs="Calibri"/>
        </w:rPr>
        <w:t>ng with people affected by Domestic Abuse</w:t>
      </w:r>
      <w:r w:rsidR="006123B5" w:rsidRPr="00396906">
        <w:rPr>
          <w:rFonts w:ascii="Calibri" w:hAnsi="Calibri" w:cs="Calibri"/>
        </w:rPr>
        <w:t xml:space="preserve"> has such a powerful impact to know you have potentially changed someone</w:t>
      </w:r>
      <w:r w:rsidR="00396906" w:rsidRPr="00396906">
        <w:rPr>
          <w:rFonts w:ascii="Calibri" w:hAnsi="Calibri" w:cs="Calibri"/>
        </w:rPr>
        <w:t>’</w:t>
      </w:r>
      <w:r w:rsidR="006123B5" w:rsidRPr="00396906">
        <w:rPr>
          <w:rFonts w:ascii="Calibri" w:hAnsi="Calibri" w:cs="Calibri"/>
        </w:rPr>
        <w:t xml:space="preserve">s life and empowered them to move forward. </w:t>
      </w:r>
      <w:r w:rsidR="007D51E6" w:rsidRPr="00396906">
        <w:rPr>
          <w:rFonts w:ascii="Calibri" w:hAnsi="Calibri" w:cs="Calibri"/>
        </w:rPr>
        <w:t xml:space="preserve">It is a vital part of the role to work </w:t>
      </w:r>
      <w:r w:rsidR="00FE0B17" w:rsidRPr="00396906">
        <w:rPr>
          <w:rFonts w:ascii="Calibri" w:hAnsi="Calibri" w:cs="Calibri"/>
        </w:rPr>
        <w:t xml:space="preserve">in close partnership </w:t>
      </w:r>
      <w:r w:rsidRPr="00396906">
        <w:rPr>
          <w:rFonts w:ascii="Calibri" w:hAnsi="Calibri" w:cs="Calibri"/>
        </w:rPr>
        <w:t>with other agencies</w:t>
      </w:r>
      <w:r w:rsidR="007D51E6" w:rsidRPr="00396906">
        <w:rPr>
          <w:rFonts w:ascii="Calibri" w:hAnsi="Calibri" w:cs="Calibri"/>
        </w:rPr>
        <w:t xml:space="preserve"> and attend regular </w:t>
      </w:r>
      <w:r w:rsidR="006E18F8">
        <w:rPr>
          <w:rFonts w:ascii="Calibri" w:hAnsi="Calibri" w:cs="Calibri"/>
        </w:rPr>
        <w:t>meetings.</w:t>
      </w:r>
      <w:r w:rsidRPr="00396906">
        <w:rPr>
          <w:rFonts w:ascii="Calibri" w:hAnsi="Calibri" w:cs="Calibri"/>
        </w:rPr>
        <w:t xml:space="preserve"> You will have to work from your own initia</w:t>
      </w:r>
      <w:r w:rsidR="005C0CB8" w:rsidRPr="00396906">
        <w:rPr>
          <w:rFonts w:ascii="Calibri" w:hAnsi="Calibri" w:cs="Calibri"/>
        </w:rPr>
        <w:t>tive and make judgement</w:t>
      </w:r>
      <w:r w:rsidR="006E186C" w:rsidRPr="00396906">
        <w:rPr>
          <w:rFonts w:ascii="Calibri" w:hAnsi="Calibri" w:cs="Calibri"/>
        </w:rPr>
        <w:t>s</w:t>
      </w:r>
      <w:r w:rsidRPr="00396906">
        <w:rPr>
          <w:rFonts w:ascii="Calibri" w:hAnsi="Calibri" w:cs="Calibri"/>
        </w:rPr>
        <w:t xml:space="preserve"> that take into account the needs of the people you are working with, your own workload and the specific contract requirements. </w:t>
      </w:r>
    </w:p>
    <w:p w14:paraId="348CAE9C" w14:textId="27AD8E2A" w:rsidR="00C660E7" w:rsidRPr="00396906" w:rsidRDefault="006123B5" w:rsidP="00535111">
      <w:pPr>
        <w:pStyle w:val="Body"/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 xml:space="preserve">We want </w:t>
      </w:r>
      <w:r w:rsidR="0067476E" w:rsidRPr="00396906">
        <w:rPr>
          <w:rFonts w:ascii="Calibri" w:hAnsi="Calibri" w:cs="Calibri"/>
        </w:rPr>
        <w:t xml:space="preserve">you to promote and raise awareness of </w:t>
      </w:r>
      <w:r w:rsidRPr="00396906">
        <w:rPr>
          <w:rFonts w:ascii="Calibri" w:hAnsi="Calibri" w:cs="Calibri"/>
        </w:rPr>
        <w:t>our</w:t>
      </w:r>
      <w:r w:rsidR="0067476E" w:rsidRPr="00396906">
        <w:rPr>
          <w:rFonts w:ascii="Calibri" w:hAnsi="Calibri" w:cs="Calibri"/>
        </w:rPr>
        <w:t xml:space="preserve"> service in your area to increase the level of referrals.</w:t>
      </w:r>
      <w:r w:rsidR="00BC13F1" w:rsidRPr="00396906">
        <w:rPr>
          <w:rFonts w:ascii="Calibri" w:hAnsi="Calibri" w:cs="Calibri"/>
        </w:rPr>
        <w:t xml:space="preserve"> We want you to be the type of person that will see this as</w:t>
      </w:r>
      <w:r w:rsidR="006E186C" w:rsidRPr="00396906">
        <w:rPr>
          <w:rFonts w:ascii="Calibri" w:hAnsi="Calibri" w:cs="Calibri"/>
        </w:rPr>
        <w:t xml:space="preserve"> a challenge you want to meet</w:t>
      </w:r>
      <w:r w:rsidR="00BC13F1" w:rsidRPr="00396906">
        <w:rPr>
          <w:rFonts w:ascii="Calibri" w:hAnsi="Calibri" w:cs="Calibri"/>
        </w:rPr>
        <w:t xml:space="preserve"> be</w:t>
      </w:r>
      <w:r w:rsidR="006E186C" w:rsidRPr="00396906">
        <w:rPr>
          <w:rFonts w:ascii="Calibri" w:hAnsi="Calibri" w:cs="Calibri"/>
        </w:rPr>
        <w:t xml:space="preserve">cause when </w:t>
      </w:r>
      <w:r w:rsidR="00FE0B17" w:rsidRPr="00396906">
        <w:rPr>
          <w:rFonts w:ascii="Calibri" w:hAnsi="Calibri" w:cs="Calibri"/>
        </w:rPr>
        <w:t>it is achieved,</w:t>
      </w:r>
      <w:r w:rsidR="006E186C" w:rsidRPr="00396906">
        <w:rPr>
          <w:rFonts w:ascii="Calibri" w:hAnsi="Calibri" w:cs="Calibri"/>
        </w:rPr>
        <w:t xml:space="preserve"> lives are changed.</w:t>
      </w:r>
    </w:p>
    <w:p w14:paraId="44A2EA60" w14:textId="09673A09" w:rsidR="00C660E7" w:rsidRPr="00396906" w:rsidRDefault="00BC13F1" w:rsidP="00535111">
      <w:pPr>
        <w:pStyle w:val="Body"/>
        <w:jc w:val="both"/>
        <w:rPr>
          <w:rFonts w:ascii="Calibri" w:hAnsi="Calibri" w:cs="Calibri"/>
        </w:rPr>
      </w:pPr>
      <w:r w:rsidRPr="00396906">
        <w:rPr>
          <w:rStyle w:val="Emphasis"/>
          <w:rFonts w:ascii="Calibri" w:hAnsi="Calibri" w:cs="Calibri"/>
        </w:rPr>
        <w:t xml:space="preserve">IT Capable </w:t>
      </w:r>
      <w:r w:rsidR="00FE0B17" w:rsidRPr="00396906">
        <w:rPr>
          <w:rStyle w:val="Emphasis"/>
          <w:rFonts w:ascii="Calibri" w:hAnsi="Calibri" w:cs="Calibri"/>
        </w:rPr>
        <w:t>–</w:t>
      </w:r>
      <w:r w:rsidRPr="00396906">
        <w:rPr>
          <w:rStyle w:val="Emphasis"/>
          <w:rFonts w:ascii="Calibri" w:hAnsi="Calibri" w:cs="Calibri"/>
        </w:rPr>
        <w:t xml:space="preserve"> </w:t>
      </w:r>
      <w:r w:rsidR="00FE0B17" w:rsidRPr="00396906">
        <w:rPr>
          <w:rFonts w:ascii="Calibri" w:hAnsi="Calibri" w:cs="Calibri"/>
        </w:rPr>
        <w:t xml:space="preserve">We want </w:t>
      </w:r>
      <w:r w:rsidR="002E5E35">
        <w:rPr>
          <w:rFonts w:ascii="Calibri" w:hAnsi="Calibri" w:cs="Calibri"/>
        </w:rPr>
        <w:t>our team</w:t>
      </w:r>
      <w:r w:rsidR="00FE0B17" w:rsidRPr="00396906">
        <w:rPr>
          <w:rFonts w:ascii="Calibri" w:hAnsi="Calibri" w:cs="Calibri"/>
        </w:rPr>
        <w:t xml:space="preserve"> to spend the majority of their time working with people. There is however a responsibility to record information accurately and promptly. As a result it is essential that you are proficient in using:</w:t>
      </w:r>
    </w:p>
    <w:p w14:paraId="390633B3" w14:textId="77777777" w:rsidR="00C660E7" w:rsidRPr="00396906" w:rsidRDefault="00BC13F1" w:rsidP="00535111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Email</w:t>
      </w:r>
    </w:p>
    <w:p w14:paraId="3DFA372A" w14:textId="77777777" w:rsidR="00C660E7" w:rsidRPr="00396906" w:rsidRDefault="00BC13F1" w:rsidP="00535111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Electronic calendar</w:t>
      </w:r>
    </w:p>
    <w:p w14:paraId="432317A1" w14:textId="77777777" w:rsidR="00C660E7" w:rsidRPr="00396906" w:rsidRDefault="00BC13F1" w:rsidP="00535111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Word</w:t>
      </w:r>
    </w:p>
    <w:p w14:paraId="344E5F5E" w14:textId="603AE54F" w:rsidR="00C660E7" w:rsidRDefault="00BC13F1" w:rsidP="00535111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Excel</w:t>
      </w:r>
    </w:p>
    <w:p w14:paraId="4E7C013B" w14:textId="5988CC4B" w:rsidR="0080799E" w:rsidRPr="00396906" w:rsidRDefault="0080799E" w:rsidP="00535111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Microsoft Teams / Zoom</w:t>
      </w:r>
    </w:p>
    <w:p w14:paraId="4833BC25" w14:textId="3922CDEE" w:rsidR="006123B5" w:rsidRPr="00396906" w:rsidRDefault="006123B5" w:rsidP="00535111">
      <w:pPr>
        <w:pStyle w:val="Body"/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Recording the work you deliver is vital in showcasing the amazing work you will be doing and is a contractual requirement.</w:t>
      </w:r>
    </w:p>
    <w:p w14:paraId="42DBFD2D" w14:textId="582A2C62" w:rsidR="00C660E7" w:rsidRPr="00396906" w:rsidRDefault="00BC13F1" w:rsidP="00535111">
      <w:pPr>
        <w:pStyle w:val="Body"/>
        <w:jc w:val="both"/>
        <w:rPr>
          <w:rFonts w:ascii="Calibri" w:hAnsi="Calibri" w:cs="Calibri"/>
        </w:rPr>
      </w:pPr>
      <w:r w:rsidRPr="00396906">
        <w:rPr>
          <w:rStyle w:val="Emphasis"/>
          <w:rFonts w:ascii="Calibri" w:hAnsi="Calibri" w:cs="Calibri"/>
        </w:rPr>
        <w:t xml:space="preserve">Safe - </w:t>
      </w:r>
      <w:r w:rsidRPr="00396906">
        <w:rPr>
          <w:rFonts w:ascii="Calibri" w:hAnsi="Calibri" w:cs="Calibri"/>
        </w:rPr>
        <w:t>We want you to work safely in all aspects of your role. This will mean following our own internal policies and procedures</w:t>
      </w:r>
      <w:r w:rsidR="00FE0B17" w:rsidRPr="00396906">
        <w:rPr>
          <w:rFonts w:ascii="Calibri" w:hAnsi="Calibri" w:cs="Calibri"/>
        </w:rPr>
        <w:t xml:space="preserve"> and will require you to </w:t>
      </w:r>
      <w:r w:rsidR="001D5267" w:rsidRPr="00396906">
        <w:rPr>
          <w:rFonts w:ascii="Calibri" w:hAnsi="Calibri" w:cs="Calibri"/>
        </w:rPr>
        <w:t>consider</w:t>
      </w:r>
      <w:r w:rsidRPr="00396906">
        <w:rPr>
          <w:rFonts w:ascii="Calibri" w:hAnsi="Calibri" w:cs="Calibri"/>
        </w:rPr>
        <w:t xml:space="preserve"> safety in relation to the following aspects</w:t>
      </w:r>
      <w:r w:rsidR="001D5267" w:rsidRPr="00396906">
        <w:rPr>
          <w:rFonts w:ascii="Calibri" w:hAnsi="Calibri" w:cs="Calibri"/>
        </w:rPr>
        <w:t>:</w:t>
      </w:r>
    </w:p>
    <w:p w14:paraId="0C8C816A" w14:textId="77777777" w:rsidR="00C660E7" w:rsidRPr="00396906" w:rsidRDefault="00BC13F1" w:rsidP="00535111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Safeguarding</w:t>
      </w:r>
    </w:p>
    <w:p w14:paraId="054D7FBA" w14:textId="77777777" w:rsidR="00C660E7" w:rsidRPr="00396906" w:rsidRDefault="00BC13F1" w:rsidP="00535111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 xml:space="preserve">Lone Working </w:t>
      </w:r>
    </w:p>
    <w:p w14:paraId="0929A93D" w14:textId="401819D0" w:rsidR="00C660E7" w:rsidRPr="00396906" w:rsidRDefault="00DC24D6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 xml:space="preserve">General </w:t>
      </w:r>
      <w:r w:rsidR="00BC13F1" w:rsidRPr="00396906">
        <w:rPr>
          <w:rFonts w:ascii="Calibri" w:hAnsi="Calibri" w:cs="Calibri"/>
        </w:rPr>
        <w:t>Data Protection</w:t>
      </w:r>
      <w:r w:rsidRPr="00396906">
        <w:rPr>
          <w:rFonts w:ascii="Calibri" w:hAnsi="Calibri" w:cs="Calibri"/>
        </w:rPr>
        <w:t xml:space="preserve"> Regulation</w:t>
      </w:r>
    </w:p>
    <w:p w14:paraId="1E4E3226" w14:textId="77777777" w:rsidR="00C660E7" w:rsidRPr="00396906" w:rsidRDefault="00BC13F1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Confidentiality</w:t>
      </w:r>
    </w:p>
    <w:p w14:paraId="0221972A" w14:textId="4DD1E9AF" w:rsidR="00C660E7" w:rsidRPr="00396906" w:rsidRDefault="00BC13F1" w:rsidP="006E186C">
      <w:pPr>
        <w:pStyle w:val="Body"/>
        <w:jc w:val="both"/>
        <w:rPr>
          <w:rStyle w:val="Emphasis"/>
          <w:rFonts w:ascii="Calibri" w:hAnsi="Calibri" w:cs="Calibri"/>
          <w:color w:val="899FD7" w:themeColor="accent6"/>
          <w:sz w:val="24"/>
          <w:szCs w:val="24"/>
        </w:rPr>
      </w:pPr>
      <w:r w:rsidRPr="00396906">
        <w:rPr>
          <w:rStyle w:val="Emphasis"/>
          <w:rFonts w:ascii="Calibri" w:hAnsi="Calibri" w:cs="Calibri"/>
          <w:color w:val="899FD7" w:themeColor="accent6"/>
          <w:sz w:val="24"/>
          <w:szCs w:val="24"/>
        </w:rPr>
        <w:t>What to expect</w:t>
      </w:r>
    </w:p>
    <w:p w14:paraId="1BF9FE9C" w14:textId="37445BD8" w:rsidR="00396906" w:rsidRPr="00396906" w:rsidRDefault="003E79C4" w:rsidP="003969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</w:pPr>
      <w:r w:rsidRPr="003E79C4"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  <w:t>"</w:t>
      </w:r>
      <w:r w:rsidR="009328AE"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  <w:t>Working for Remedi has been eye opening, not only with regard to the amazing work they do but also the inspiring, supportive and friendly staff that they employ. I am proud to say I work for this organisation and can’t wait to see what the future holds!</w:t>
      </w:r>
      <w:r w:rsidRPr="003E79C4"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  <w:t>"</w:t>
      </w:r>
    </w:p>
    <w:p w14:paraId="0B5BB056" w14:textId="6503A024" w:rsidR="00396906" w:rsidRPr="00396906" w:rsidRDefault="009328AE" w:rsidP="003969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</w:pPr>
      <w:r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  <w:lastRenderedPageBreak/>
        <w:t xml:space="preserve">              </w:t>
      </w:r>
      <w:r w:rsidR="00396906" w:rsidRPr="00396906"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  <w:t>Quote from a member o</w:t>
      </w:r>
      <w:r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  <w:t>f the Restorative Domestic Abuse</w:t>
      </w:r>
      <w:r w:rsidR="00396906" w:rsidRPr="00396906">
        <w:rPr>
          <w:rFonts w:ascii="Calibri" w:eastAsia="Times New Roman" w:hAnsi="Calibri" w:cs="Calibri"/>
          <w:i/>
          <w:color w:val="000000"/>
          <w:sz w:val="22"/>
          <w:szCs w:val="22"/>
          <w:bdr w:val="none" w:sz="0" w:space="0" w:color="auto"/>
          <w:lang w:val="en-GB" w:eastAsia="en-GB"/>
        </w:rPr>
        <w:t xml:space="preserve"> team</w:t>
      </w:r>
    </w:p>
    <w:p w14:paraId="44164981" w14:textId="77777777" w:rsidR="00396906" w:rsidRPr="00396906" w:rsidRDefault="00396906" w:rsidP="003969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Calibri" w:eastAsia="Times New Roman" w:hAnsi="Calibri" w:cs="Calibri"/>
          <w:color w:val="000000"/>
          <w:bdr w:val="none" w:sz="0" w:space="0" w:color="auto"/>
          <w:lang w:val="en-GB" w:eastAsia="en-GB"/>
        </w:rPr>
      </w:pPr>
    </w:p>
    <w:p w14:paraId="5DB0E665" w14:textId="4593C2E3" w:rsidR="00C660E7" w:rsidRPr="009E55B2" w:rsidRDefault="006E18F8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  <w:color w:val="auto"/>
        </w:rPr>
      </w:pPr>
      <w:r w:rsidRPr="009E55B2">
        <w:rPr>
          <w:rFonts w:ascii="Calibri" w:hAnsi="Calibri" w:cs="Calibri"/>
          <w:color w:val="auto"/>
        </w:rPr>
        <w:t>If you are required to travel, e</w:t>
      </w:r>
      <w:r w:rsidR="00FE0B17" w:rsidRPr="009E55B2">
        <w:rPr>
          <w:rFonts w:ascii="Calibri" w:hAnsi="Calibri" w:cs="Calibri"/>
          <w:color w:val="auto"/>
        </w:rPr>
        <w:t>xpenses are fully covered, but y</w:t>
      </w:r>
      <w:r w:rsidR="00BC13F1" w:rsidRPr="009E55B2">
        <w:rPr>
          <w:rFonts w:ascii="Calibri" w:hAnsi="Calibri" w:cs="Calibri"/>
          <w:color w:val="auto"/>
        </w:rPr>
        <w:t xml:space="preserve">ou will </w:t>
      </w:r>
      <w:r w:rsidR="00FE0B17" w:rsidRPr="009E55B2">
        <w:rPr>
          <w:rFonts w:ascii="Calibri" w:hAnsi="Calibri" w:cs="Calibri"/>
          <w:color w:val="auto"/>
        </w:rPr>
        <w:t xml:space="preserve">need access to your own vehicle. </w:t>
      </w:r>
    </w:p>
    <w:p w14:paraId="08D0FD9B" w14:textId="18C32A26" w:rsidR="006123B5" w:rsidRPr="00396906" w:rsidRDefault="006123B5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A 6 month probationary period where training and support will be provided, milestones will be monitored and shadowing and co-working with colleagues will be encourage</w:t>
      </w:r>
      <w:r w:rsidR="002E5E35">
        <w:rPr>
          <w:rFonts w:ascii="Calibri" w:hAnsi="Calibri" w:cs="Calibri"/>
        </w:rPr>
        <w:t>d</w:t>
      </w:r>
      <w:r w:rsidRPr="00396906">
        <w:rPr>
          <w:rFonts w:ascii="Calibri" w:hAnsi="Calibri" w:cs="Calibri"/>
        </w:rPr>
        <w:t xml:space="preserve"> so that you can learn from your peers.</w:t>
      </w:r>
    </w:p>
    <w:p w14:paraId="43A2BF67" w14:textId="4A30D5DC" w:rsidR="006123B5" w:rsidRPr="00396906" w:rsidRDefault="006123B5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A great salary with an add</w:t>
      </w:r>
      <w:r w:rsidR="00396906" w:rsidRPr="00396906">
        <w:rPr>
          <w:rFonts w:ascii="Calibri" w:hAnsi="Calibri" w:cs="Calibri"/>
        </w:rPr>
        <w:t>i</w:t>
      </w:r>
      <w:r w:rsidRPr="00396906">
        <w:rPr>
          <w:rFonts w:ascii="Calibri" w:hAnsi="Calibri" w:cs="Calibri"/>
        </w:rPr>
        <w:t>tional pay increase on your first and second anniversary of working with us.</w:t>
      </w:r>
    </w:p>
    <w:p w14:paraId="6C4B7722" w14:textId="0A723647" w:rsidR="006123B5" w:rsidRPr="00396906" w:rsidRDefault="006123B5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A generous holiday entitlement with</w:t>
      </w:r>
      <w:r w:rsidR="00396906" w:rsidRPr="00396906">
        <w:rPr>
          <w:rFonts w:ascii="Calibri" w:hAnsi="Calibri" w:cs="Calibri"/>
        </w:rPr>
        <w:t xml:space="preserve"> an</w:t>
      </w:r>
      <w:r w:rsidRPr="00396906">
        <w:rPr>
          <w:rFonts w:ascii="Calibri" w:hAnsi="Calibri" w:cs="Calibri"/>
        </w:rPr>
        <w:t xml:space="preserve"> increase in holiday entitlement after 2 </w:t>
      </w:r>
      <w:proofErr w:type="spellStart"/>
      <w:r w:rsidRPr="00396906">
        <w:rPr>
          <w:rFonts w:ascii="Calibri" w:hAnsi="Calibri" w:cs="Calibri"/>
        </w:rPr>
        <w:t xml:space="preserve">years </w:t>
      </w:r>
      <w:r w:rsidR="002E5E35">
        <w:rPr>
          <w:rFonts w:ascii="Calibri" w:hAnsi="Calibri" w:cs="Calibri"/>
        </w:rPr>
        <w:t>s</w:t>
      </w:r>
      <w:r w:rsidRPr="00396906">
        <w:rPr>
          <w:rFonts w:ascii="Calibri" w:hAnsi="Calibri" w:cs="Calibri"/>
        </w:rPr>
        <w:t>ervice</w:t>
      </w:r>
      <w:proofErr w:type="spellEnd"/>
      <w:r w:rsidRPr="00396906">
        <w:rPr>
          <w:rFonts w:ascii="Calibri" w:hAnsi="Calibri" w:cs="Calibri"/>
        </w:rPr>
        <w:t xml:space="preserve"> and thereafter to the point of 5 additional holiday days.</w:t>
      </w:r>
    </w:p>
    <w:p w14:paraId="6B2ED4CB" w14:textId="3EB552DE" w:rsidR="006123B5" w:rsidRPr="00396906" w:rsidRDefault="00396906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A flexible working environment</w:t>
      </w:r>
    </w:p>
    <w:p w14:paraId="66839D1D" w14:textId="4A0A87B6" w:rsidR="00C660E7" w:rsidRPr="00396906" w:rsidRDefault="00FE0B17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A l</w:t>
      </w:r>
      <w:r w:rsidR="00396906" w:rsidRPr="00396906">
        <w:rPr>
          <w:rFonts w:ascii="Calibri" w:hAnsi="Calibri" w:cs="Calibri"/>
        </w:rPr>
        <w:t xml:space="preserve">aptop and mobile phone </w:t>
      </w:r>
      <w:r w:rsidR="002E5E35">
        <w:rPr>
          <w:rFonts w:ascii="Calibri" w:hAnsi="Calibri" w:cs="Calibri"/>
        </w:rPr>
        <w:t xml:space="preserve">will be provided </w:t>
      </w:r>
      <w:r w:rsidR="00396906" w:rsidRPr="00396906">
        <w:rPr>
          <w:rFonts w:ascii="Calibri" w:hAnsi="Calibri" w:cs="Calibri"/>
        </w:rPr>
        <w:t>t</w:t>
      </w:r>
      <w:r w:rsidR="00B169C6" w:rsidRPr="00396906">
        <w:rPr>
          <w:rFonts w:ascii="Calibri" w:hAnsi="Calibri" w:cs="Calibri"/>
        </w:rPr>
        <w:t>o enable you to work remotely</w:t>
      </w:r>
      <w:r w:rsidR="002E5E35">
        <w:rPr>
          <w:rFonts w:ascii="Calibri" w:hAnsi="Calibri" w:cs="Calibri"/>
        </w:rPr>
        <w:t>.</w:t>
      </w:r>
    </w:p>
    <w:p w14:paraId="622F4C02" w14:textId="5CC79ED4" w:rsidR="00C660E7" w:rsidRPr="00396906" w:rsidRDefault="002E5E35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high level of </w:t>
      </w:r>
      <w:r w:rsidR="00BC13F1" w:rsidRPr="00396906">
        <w:rPr>
          <w:rFonts w:ascii="Calibri" w:hAnsi="Calibri" w:cs="Calibri"/>
        </w:rPr>
        <w:t xml:space="preserve">Internal and external training will be </w:t>
      </w:r>
      <w:r>
        <w:rPr>
          <w:rFonts w:ascii="Calibri" w:hAnsi="Calibri" w:cs="Calibri"/>
        </w:rPr>
        <w:t>offered</w:t>
      </w:r>
      <w:r w:rsidR="005C0CB8" w:rsidRPr="00396906">
        <w:rPr>
          <w:rFonts w:ascii="Calibri" w:hAnsi="Calibri" w:cs="Calibri"/>
        </w:rPr>
        <w:t xml:space="preserve">. The expectation is that you </w:t>
      </w:r>
      <w:r w:rsidR="00BC13F1" w:rsidRPr="00396906">
        <w:rPr>
          <w:rFonts w:ascii="Calibri" w:hAnsi="Calibri" w:cs="Calibri"/>
        </w:rPr>
        <w:t>engage in this training and implement it within your working life.</w:t>
      </w:r>
    </w:p>
    <w:p w14:paraId="3A80BD6A" w14:textId="36FB8E66" w:rsidR="00396906" w:rsidRPr="00396906" w:rsidRDefault="00396906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Access to free and confidential support and counselling</w:t>
      </w:r>
    </w:p>
    <w:p w14:paraId="4E8928B8" w14:textId="2A3628DF" w:rsidR="00396906" w:rsidRPr="00396906" w:rsidRDefault="00396906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>Opportunities to progress throughout Remedi</w:t>
      </w:r>
    </w:p>
    <w:p w14:paraId="4B83C6D6" w14:textId="29680795" w:rsidR="00C660E7" w:rsidRPr="00396906" w:rsidRDefault="00396906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 xml:space="preserve">You will be required to undertake a </w:t>
      </w:r>
      <w:r w:rsidR="00BC13F1" w:rsidRPr="00396906">
        <w:rPr>
          <w:rFonts w:ascii="Calibri" w:hAnsi="Calibri" w:cs="Calibri"/>
        </w:rPr>
        <w:t>DBS</w:t>
      </w:r>
      <w:r w:rsidRPr="00396906">
        <w:rPr>
          <w:rFonts w:ascii="Calibri" w:hAnsi="Calibri" w:cs="Calibri"/>
        </w:rPr>
        <w:t xml:space="preserve"> check</w:t>
      </w:r>
      <w:r w:rsidR="00BC13F1" w:rsidRPr="00396906">
        <w:rPr>
          <w:rFonts w:ascii="Calibri" w:hAnsi="Calibri" w:cs="Calibri"/>
        </w:rPr>
        <w:t xml:space="preserve"> </w:t>
      </w:r>
      <w:r w:rsidR="009502D4">
        <w:rPr>
          <w:rFonts w:ascii="Calibri" w:hAnsi="Calibri" w:cs="Calibri"/>
        </w:rPr>
        <w:t xml:space="preserve">and Police vetting </w:t>
      </w:r>
      <w:r w:rsidRPr="00396906">
        <w:rPr>
          <w:rFonts w:ascii="Calibri" w:hAnsi="Calibri" w:cs="Calibri"/>
        </w:rPr>
        <w:t xml:space="preserve">prior to a formal job offer </w:t>
      </w:r>
      <w:r w:rsidR="00275A36">
        <w:rPr>
          <w:rFonts w:ascii="Calibri" w:hAnsi="Calibri" w:cs="Calibri"/>
        </w:rPr>
        <w:t xml:space="preserve">being </w:t>
      </w:r>
      <w:r w:rsidRPr="00396906">
        <w:rPr>
          <w:rFonts w:ascii="Calibri" w:hAnsi="Calibri" w:cs="Calibri"/>
        </w:rPr>
        <w:t>confirmed</w:t>
      </w:r>
    </w:p>
    <w:p w14:paraId="196FDEFB" w14:textId="583668D7" w:rsidR="00C660E7" w:rsidRDefault="00BC13F1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 w:rsidRPr="00396906">
        <w:rPr>
          <w:rFonts w:ascii="Calibri" w:hAnsi="Calibri" w:cs="Calibri"/>
        </w:rPr>
        <w:t xml:space="preserve">You will have a line manager who </w:t>
      </w:r>
      <w:r w:rsidR="00FE0B17" w:rsidRPr="00396906">
        <w:rPr>
          <w:rFonts w:ascii="Calibri" w:hAnsi="Calibri" w:cs="Calibri"/>
        </w:rPr>
        <w:t xml:space="preserve">you will meet individually at least once a month and they will also be available during the week to provide support and guidance. </w:t>
      </w:r>
    </w:p>
    <w:p w14:paraId="3A60D633" w14:textId="0688FEDD" w:rsidR="009502D4" w:rsidRDefault="00275A36" w:rsidP="006E186C">
      <w:pPr>
        <w:pStyle w:val="Body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Please note t</w:t>
      </w:r>
      <w:r w:rsidR="00B226E6">
        <w:rPr>
          <w:rFonts w:ascii="Calibri" w:hAnsi="Calibri" w:cs="Calibri"/>
        </w:rPr>
        <w:t xml:space="preserve">he role is currently funded until </w:t>
      </w:r>
      <w:r>
        <w:rPr>
          <w:rFonts w:ascii="Calibri" w:hAnsi="Calibri" w:cs="Calibri"/>
        </w:rPr>
        <w:t>March</w:t>
      </w:r>
      <w:r w:rsidR="00B226E6">
        <w:rPr>
          <w:rFonts w:ascii="Calibri" w:hAnsi="Calibri" w:cs="Calibri"/>
        </w:rPr>
        <w:t xml:space="preserve"> 31</w:t>
      </w:r>
      <w:r w:rsidR="00B226E6" w:rsidRPr="00B226E6">
        <w:rPr>
          <w:rFonts w:ascii="Calibri" w:hAnsi="Calibri" w:cs="Calibri"/>
          <w:vertAlign w:val="superscript"/>
        </w:rPr>
        <w:t>st</w:t>
      </w:r>
      <w:r w:rsidR="00B226E6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3</w:t>
      </w:r>
      <w:r w:rsidR="00B226E6">
        <w:rPr>
          <w:rFonts w:ascii="Calibri" w:hAnsi="Calibri" w:cs="Calibri"/>
        </w:rPr>
        <w:t>.</w:t>
      </w:r>
    </w:p>
    <w:p w14:paraId="6DE93EF7" w14:textId="39478C5A" w:rsidR="009502D4" w:rsidRDefault="00B226E6" w:rsidP="009502D4">
      <w:pPr>
        <w:pStyle w:val="Body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return the application form</w:t>
      </w:r>
      <w:r w:rsidR="003673B5">
        <w:rPr>
          <w:rFonts w:ascii="Calibri" w:hAnsi="Calibri" w:cs="Calibri"/>
          <w:b/>
        </w:rPr>
        <w:t xml:space="preserve"> to </w:t>
      </w:r>
      <w:hyperlink r:id="rId11" w:history="1">
        <w:r w:rsidR="00275A36" w:rsidRPr="00A0287A">
          <w:rPr>
            <w:rStyle w:val="Hyperlink"/>
            <w:rFonts w:ascii="Calibri" w:hAnsi="Calibri" w:cs="Calibri"/>
            <w:b/>
          </w:rPr>
          <w:t>ceaserotherham@remediuk.org</w:t>
        </w:r>
      </w:hyperlink>
      <w:r w:rsidR="003673B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by 12pm on </w:t>
      </w:r>
      <w:r w:rsidR="00275A36">
        <w:rPr>
          <w:rFonts w:ascii="Calibri" w:hAnsi="Calibri" w:cs="Calibri"/>
          <w:b/>
        </w:rPr>
        <w:t>Friday</w:t>
      </w:r>
      <w:r>
        <w:rPr>
          <w:rFonts w:ascii="Calibri" w:hAnsi="Calibri" w:cs="Calibri"/>
          <w:b/>
        </w:rPr>
        <w:t xml:space="preserve"> </w:t>
      </w:r>
      <w:r w:rsidR="00275A36">
        <w:rPr>
          <w:rFonts w:ascii="Calibri" w:hAnsi="Calibri" w:cs="Calibri"/>
          <w:b/>
        </w:rPr>
        <w:t>15</w:t>
      </w:r>
      <w:r w:rsidR="00275A36" w:rsidRPr="00275A36">
        <w:rPr>
          <w:rFonts w:ascii="Calibri" w:hAnsi="Calibri" w:cs="Calibri"/>
          <w:b/>
          <w:vertAlign w:val="superscript"/>
        </w:rPr>
        <w:t>th</w:t>
      </w:r>
      <w:r w:rsidR="00275A36">
        <w:rPr>
          <w:rFonts w:ascii="Calibri" w:hAnsi="Calibri" w:cs="Calibri"/>
          <w:b/>
          <w:vertAlign w:val="superscript"/>
        </w:rPr>
        <w:t xml:space="preserve"> </w:t>
      </w:r>
      <w:r w:rsidR="00275A36">
        <w:rPr>
          <w:rFonts w:ascii="Calibri" w:hAnsi="Calibri" w:cs="Calibri"/>
          <w:b/>
        </w:rPr>
        <w:t>April</w:t>
      </w:r>
      <w:r>
        <w:rPr>
          <w:rFonts w:ascii="Calibri" w:hAnsi="Calibri" w:cs="Calibri"/>
          <w:b/>
        </w:rPr>
        <w:t xml:space="preserve"> 2022</w:t>
      </w:r>
      <w:r w:rsidR="009502D4" w:rsidRPr="009502D4">
        <w:rPr>
          <w:rFonts w:ascii="Calibri" w:hAnsi="Calibri" w:cs="Calibri"/>
          <w:b/>
        </w:rPr>
        <w:t>.</w:t>
      </w:r>
    </w:p>
    <w:p w14:paraId="0356B882" w14:textId="19606A86" w:rsidR="00B226E6" w:rsidRPr="009502D4" w:rsidRDefault="00B226E6" w:rsidP="009502D4">
      <w:pPr>
        <w:pStyle w:val="Body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Interviews to be held on </w:t>
      </w:r>
      <w:r w:rsidR="0042470D">
        <w:rPr>
          <w:rFonts w:ascii="Calibri" w:hAnsi="Calibri" w:cs="Calibri"/>
          <w:b/>
        </w:rPr>
        <w:t>Friday 22</w:t>
      </w:r>
      <w:r w:rsidR="0042470D" w:rsidRPr="0042470D">
        <w:rPr>
          <w:rFonts w:ascii="Calibri" w:hAnsi="Calibri" w:cs="Calibri"/>
          <w:b/>
          <w:vertAlign w:val="superscript"/>
        </w:rPr>
        <w:t>nd</w:t>
      </w:r>
      <w:r w:rsidR="0042470D">
        <w:rPr>
          <w:rFonts w:ascii="Calibri" w:hAnsi="Calibri" w:cs="Calibri"/>
          <w:b/>
        </w:rPr>
        <w:t xml:space="preserve"> April</w:t>
      </w:r>
      <w:r>
        <w:rPr>
          <w:rFonts w:ascii="Calibri" w:hAnsi="Calibri" w:cs="Calibri"/>
          <w:b/>
        </w:rPr>
        <w:t xml:space="preserve">. </w:t>
      </w:r>
    </w:p>
    <w:p w14:paraId="73C9F17D" w14:textId="77777777" w:rsidR="00C660E7" w:rsidRPr="00396906" w:rsidRDefault="00C660E7" w:rsidP="006E186C">
      <w:pPr>
        <w:pStyle w:val="Heading"/>
        <w:jc w:val="both"/>
        <w:rPr>
          <w:rFonts w:ascii="Calibri" w:hAnsi="Calibri" w:cs="Calibri"/>
        </w:rPr>
      </w:pPr>
    </w:p>
    <w:sectPr w:rsidR="00C660E7" w:rsidRPr="00396906" w:rsidSect="00B44C79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40" w:right="2268" w:bottom="1440" w:left="2268" w:header="284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CD844" w14:textId="77777777" w:rsidR="00287EA9" w:rsidRDefault="00287EA9">
      <w:r>
        <w:separator/>
      </w:r>
    </w:p>
  </w:endnote>
  <w:endnote w:type="continuationSeparator" w:id="0">
    <w:p w14:paraId="1695027B" w14:textId="77777777" w:rsidR="00287EA9" w:rsidRDefault="0028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 Neue UltraLight"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4110" w14:textId="02F752A0" w:rsidR="00F13281" w:rsidRPr="00CF2AF4" w:rsidRDefault="00F13281">
    <w:pPr>
      <w:pStyle w:val="Footer"/>
      <w:rPr>
        <w:rFonts w:ascii="Calibri" w:hAnsi="Calibri" w:cs="Calibri"/>
        <w:sz w:val="20"/>
        <w:szCs w:val="20"/>
        <w:lang w:val="en-GB"/>
      </w:rPr>
    </w:pPr>
    <w:r w:rsidRPr="00CF2AF4">
      <w:rPr>
        <w:rFonts w:ascii="Calibri" w:hAnsi="Calibri" w:cs="Calibri"/>
        <w:sz w:val="20"/>
        <w:szCs w:val="20"/>
        <w:lang w:val="en-GB"/>
      </w:rPr>
      <w:t xml:space="preserve">Head Office: Remedi, The Circle, 33 </w:t>
    </w:r>
    <w:r w:rsidR="00B17ECD">
      <w:rPr>
        <w:rFonts w:ascii="Calibri" w:hAnsi="Calibri" w:cs="Calibri"/>
        <w:sz w:val="20"/>
        <w:szCs w:val="20"/>
        <w:lang w:val="en-GB"/>
      </w:rPr>
      <w:t>Rockingham Lane</w:t>
    </w:r>
    <w:r w:rsidRPr="00CF2AF4">
      <w:rPr>
        <w:rFonts w:ascii="Calibri" w:hAnsi="Calibri" w:cs="Calibri"/>
        <w:sz w:val="20"/>
        <w:szCs w:val="20"/>
        <w:lang w:val="en-GB"/>
      </w:rPr>
      <w:t>, Sheffield, S1 4FW</w:t>
    </w:r>
  </w:p>
  <w:p w14:paraId="0A44DCE1" w14:textId="77777777" w:rsidR="00CF2AF4" w:rsidRDefault="00CF2AF4">
    <w:pPr>
      <w:pStyle w:val="Footer"/>
      <w:rPr>
        <w:rFonts w:ascii="Calibri" w:hAnsi="Calibri" w:cs="Calibri"/>
        <w:sz w:val="20"/>
        <w:szCs w:val="20"/>
        <w:lang w:val="en-GB"/>
      </w:rPr>
    </w:pPr>
    <w:r>
      <w:rPr>
        <w:rFonts w:ascii="Calibri" w:hAnsi="Calibri" w:cs="Calibri"/>
        <w:sz w:val="20"/>
        <w:szCs w:val="20"/>
        <w:lang w:val="en-GB"/>
      </w:rPr>
      <w:t>T: 0114 2536669   E</w:t>
    </w:r>
    <w:r w:rsidR="00F13281" w:rsidRPr="00CF2AF4">
      <w:rPr>
        <w:rFonts w:ascii="Calibri" w:hAnsi="Calibri" w:cs="Calibri"/>
        <w:sz w:val="20"/>
        <w:szCs w:val="20"/>
        <w:lang w:val="en-GB"/>
      </w:rPr>
      <w:t>: rj@remediuk.org</w:t>
    </w:r>
    <w:r>
      <w:rPr>
        <w:rFonts w:ascii="Calibri" w:hAnsi="Calibri" w:cs="Calibri"/>
        <w:sz w:val="20"/>
        <w:szCs w:val="20"/>
        <w:lang w:val="en-GB"/>
      </w:rPr>
      <w:t xml:space="preserve">  </w:t>
    </w:r>
    <w:r w:rsidR="00B44C79">
      <w:rPr>
        <w:rFonts w:ascii="Calibri" w:hAnsi="Calibri" w:cs="Calibri"/>
        <w:sz w:val="20"/>
        <w:szCs w:val="20"/>
        <w:lang w:val="en-GB"/>
      </w:rPr>
      <w:t xml:space="preserve"> </w:t>
    </w:r>
    <w:r>
      <w:rPr>
        <w:rFonts w:ascii="Calibri" w:hAnsi="Calibri" w:cs="Calibri"/>
        <w:sz w:val="20"/>
        <w:szCs w:val="20"/>
        <w:lang w:val="en-GB"/>
      </w:rPr>
      <w:t>W</w:t>
    </w:r>
    <w:r w:rsidR="00F13281" w:rsidRPr="00CF2AF4">
      <w:rPr>
        <w:rFonts w:ascii="Calibri" w:hAnsi="Calibri" w:cs="Calibri"/>
        <w:sz w:val="20"/>
        <w:szCs w:val="20"/>
        <w:lang w:val="en-GB"/>
      </w:rPr>
      <w:t>: www.remediuk.org</w:t>
    </w:r>
  </w:p>
  <w:p w14:paraId="0EDA63F5" w14:textId="77777777" w:rsidR="00CF2AF4" w:rsidRPr="00CF2AF4" w:rsidRDefault="00CF2AF4">
    <w:pPr>
      <w:pStyle w:val="Footer"/>
      <w:rPr>
        <w:rFonts w:ascii="Calibri" w:hAnsi="Calibri" w:cs="Calibri"/>
        <w:sz w:val="20"/>
        <w:szCs w:val="20"/>
        <w:lang w:val="en-GB"/>
      </w:rPr>
    </w:pPr>
    <w:r>
      <w:rPr>
        <w:rFonts w:ascii="Calibri" w:hAnsi="Calibri" w:cs="Calibri"/>
        <w:sz w:val="20"/>
        <w:szCs w:val="20"/>
        <w:lang w:val="en-GB"/>
      </w:rPr>
      <w:t>Registered Charity No: 1091</w:t>
    </w:r>
    <w:r w:rsidR="00B44C79">
      <w:rPr>
        <w:rFonts w:ascii="Calibri" w:hAnsi="Calibri" w:cs="Calibri"/>
        <w:sz w:val="20"/>
        <w:szCs w:val="20"/>
        <w:lang w:val="en-GB"/>
      </w:rPr>
      <w:t xml:space="preserve">232   </w:t>
    </w:r>
    <w:r>
      <w:rPr>
        <w:rFonts w:ascii="Calibri" w:hAnsi="Calibri" w:cs="Calibri"/>
        <w:sz w:val="20"/>
        <w:szCs w:val="20"/>
        <w:lang w:val="en-GB"/>
      </w:rPr>
      <w:t xml:space="preserve">Company Ltd by Guarantee No: 4331410 </w:t>
    </w:r>
  </w:p>
  <w:p w14:paraId="6B3954AA" w14:textId="77777777" w:rsidR="00CF2AF4" w:rsidRDefault="00CF2AF4">
    <w:pPr>
      <w:pStyle w:val="Footer"/>
      <w:rPr>
        <w:lang w:val="en-GB"/>
      </w:rPr>
    </w:pPr>
  </w:p>
  <w:p w14:paraId="1171F379" w14:textId="77777777" w:rsidR="00F13281" w:rsidRPr="00F13281" w:rsidRDefault="00F1328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84316" w14:textId="77777777" w:rsidR="00287EA9" w:rsidRDefault="00287EA9">
      <w:r>
        <w:separator/>
      </w:r>
    </w:p>
  </w:footnote>
  <w:footnote w:type="continuationSeparator" w:id="0">
    <w:p w14:paraId="3AB90E29" w14:textId="77777777" w:rsidR="00287EA9" w:rsidRDefault="0028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7089C" w14:textId="77777777" w:rsidR="00684709" w:rsidRDefault="00830F2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0" allowOverlap="1" wp14:anchorId="3C4CFA37" wp14:editId="7027E2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700000" cy="5130800"/>
          <wp:effectExtent l="0" t="0" r="0" b="0"/>
          <wp:wrapNone/>
          <wp:docPr id="8" name="Picture 8" descr="lar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rg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0" cy="513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B9AA" w14:textId="77777777" w:rsidR="00C660E7" w:rsidRDefault="00DC56CC">
    <w:r>
      <w:rPr>
        <w:rFonts w:ascii="Calibri" w:hAnsi="Calibri" w:cs="Calibri"/>
        <w:noProof/>
        <w:color w:val="404040" w:themeColor="text1" w:themeTint="BF"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452B1B81" wp14:editId="21CB0D70">
          <wp:simplePos x="0" y="0"/>
          <wp:positionH relativeFrom="column">
            <wp:posOffset>4043747</wp:posOffset>
          </wp:positionH>
          <wp:positionV relativeFrom="paragraph">
            <wp:posOffset>-32385</wp:posOffset>
          </wp:positionV>
          <wp:extent cx="1371600" cy="5541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54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0F27"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05CF58E8" wp14:editId="7E9280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700000" cy="5130800"/>
          <wp:effectExtent l="0" t="0" r="0" b="0"/>
          <wp:wrapNone/>
          <wp:docPr id="9" name="Picture 9" descr="lar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arg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0" cy="513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F27">
      <w:rPr>
        <w:noProof/>
        <w:lang w:val="en-GB" w:eastAsia="en-GB"/>
      </w:rPr>
      <mc:AlternateContent>
        <mc:Choice Requires="wps">
          <w:drawing>
            <wp:anchor distT="152399" distB="152399" distL="152400" distR="152400" simplePos="0" relativeHeight="251655168" behindDoc="1" locked="0" layoutInCell="1" allowOverlap="1" wp14:anchorId="554E9AB2" wp14:editId="4391864A">
              <wp:simplePos x="0" y="0"/>
              <wp:positionH relativeFrom="page">
                <wp:posOffset>758825</wp:posOffset>
              </wp:positionH>
              <wp:positionV relativeFrom="page">
                <wp:posOffset>9804399</wp:posOffset>
              </wp:positionV>
              <wp:extent cx="6032500" cy="0"/>
              <wp:effectExtent l="0" t="0" r="12700" b="25400"/>
              <wp:wrapNone/>
              <wp:docPr id="107374182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22B78" id="officeArt object" o:spid="_x0000_s1026" style="position:absolute;z-index:-251661312;visibility:visible;mso-wrap-style:square;mso-width-percent:0;mso-height-percent:0;mso-wrap-distance-left:12pt;mso-wrap-distance-top:4.23331mm;mso-wrap-distance-right:12pt;mso-wrap-distance-bottom:4.23331mm;mso-position-horizontal:absolute;mso-position-horizontal-relative:page;mso-position-vertical:absolute;mso-position-vertical-relative:page;mso-width-percent:0;mso-height-percent:0;mso-width-relative:page;mso-height-relative:page" from="59.75pt,772pt" to="534.75pt,7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" strokecolor="#85b9c9 [3204]" strokeweight="1pt">
              <v:stroke miterlimit="4" joinstyle="miter"/>
              <o:lock v:ext="edit" shapetype="f"/>
              <w10:wrap anchorx="page" anchory="page"/>
            </v:line>
          </w:pict>
        </mc:Fallback>
      </mc:AlternateContent>
    </w:r>
    <w:r w:rsidR="00830F27"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40D9A6BD" wp14:editId="78DE830A">
              <wp:simplePos x="0" y="0"/>
              <wp:positionH relativeFrom="page">
                <wp:posOffset>759460</wp:posOffset>
              </wp:positionH>
              <wp:positionV relativeFrom="page">
                <wp:posOffset>723900</wp:posOffset>
              </wp:positionV>
              <wp:extent cx="6032500" cy="0"/>
              <wp:effectExtent l="73660" t="76200" r="91440" b="8890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67DA2"/>
                        </a:solidFill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65667" id="Line 10" o:spid="_x0000_s1026" style="position:absolute;z-index:-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59.8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" strokecolor="#367da2" strokeweight="3pt">
              <v:stroke miterlimit="4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E8834" w14:textId="77777777" w:rsidR="00684709" w:rsidRDefault="00287EA9">
    <w:pPr>
      <w:pStyle w:val="Header"/>
    </w:pPr>
    <w:r>
      <w:rPr>
        <w:noProof/>
        <w:lang w:val="en-GB" w:eastAsia="en-GB"/>
      </w:rPr>
      <w:pict w14:anchorId="0B560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large_logo" style="position:absolute;margin-left:0;margin-top:0;width:1000pt;height:40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rge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2924"/>
    <w:multiLevelType w:val="hybridMultilevel"/>
    <w:tmpl w:val="0442986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2"/>
        <w:w w:val="100"/>
        <w:sz w:val="24"/>
        <w:szCs w:val="24"/>
      </w:rPr>
    </w:lvl>
    <w:lvl w:ilvl="1" w:tplc="3CD4F69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393C0FB8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7FA8DBF6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1DA6B6FA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262CADE6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6" w:tplc="E39EA762">
      <w:start w:val="1"/>
      <w:numFmt w:val="bullet"/>
      <w:lvlText w:val="•"/>
      <w:lvlJc w:val="left"/>
      <w:pPr>
        <w:ind w:left="5471" w:hanging="360"/>
      </w:pPr>
      <w:rPr>
        <w:rFonts w:hint="default"/>
      </w:rPr>
    </w:lvl>
    <w:lvl w:ilvl="7" w:tplc="0E844E96">
      <w:start w:val="1"/>
      <w:numFmt w:val="bullet"/>
      <w:lvlText w:val="•"/>
      <w:lvlJc w:val="left"/>
      <w:pPr>
        <w:ind w:left="6239" w:hanging="360"/>
      </w:pPr>
      <w:rPr>
        <w:rFonts w:hint="default"/>
      </w:rPr>
    </w:lvl>
    <w:lvl w:ilvl="8" w:tplc="492699B0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</w:abstractNum>
  <w:abstractNum w:abstractNumId="1" w15:restartNumberingAfterBreak="0">
    <w:nsid w:val="28BB5ACF"/>
    <w:multiLevelType w:val="hybridMultilevel"/>
    <w:tmpl w:val="0E90147C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pacing w:val="-2"/>
        <w:w w:val="100"/>
        <w:sz w:val="24"/>
        <w:szCs w:val="24"/>
      </w:rPr>
    </w:lvl>
    <w:lvl w:ilvl="1" w:tplc="3CD4F694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393C0FB8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7FA8DBF6">
      <w:start w:val="1"/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1DA6B6FA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262CADE6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6" w:tplc="E39EA762">
      <w:start w:val="1"/>
      <w:numFmt w:val="bullet"/>
      <w:lvlText w:val="•"/>
      <w:lvlJc w:val="left"/>
      <w:pPr>
        <w:ind w:left="5471" w:hanging="360"/>
      </w:pPr>
      <w:rPr>
        <w:rFonts w:hint="default"/>
      </w:rPr>
    </w:lvl>
    <w:lvl w:ilvl="7" w:tplc="0E844E96">
      <w:start w:val="1"/>
      <w:numFmt w:val="bullet"/>
      <w:lvlText w:val="•"/>
      <w:lvlJc w:val="left"/>
      <w:pPr>
        <w:ind w:left="6239" w:hanging="360"/>
      </w:pPr>
      <w:rPr>
        <w:rFonts w:hint="default"/>
      </w:rPr>
    </w:lvl>
    <w:lvl w:ilvl="8" w:tplc="492699B0">
      <w:start w:val="1"/>
      <w:numFmt w:val="bullet"/>
      <w:lvlText w:val="•"/>
      <w:lvlJc w:val="left"/>
      <w:pPr>
        <w:ind w:left="7008" w:hanging="360"/>
      </w:pPr>
      <w:rPr>
        <w:rFonts w:hint="default"/>
      </w:rPr>
    </w:lvl>
  </w:abstractNum>
  <w:abstractNum w:abstractNumId="2" w15:restartNumberingAfterBreak="0">
    <w:nsid w:val="327868F6"/>
    <w:multiLevelType w:val="hybridMultilevel"/>
    <w:tmpl w:val="CEB217CA"/>
    <w:lvl w:ilvl="0" w:tplc="0CA437F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40F79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1858A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8643C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FC171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4CDC4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A0D23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CC4C9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4C88F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5456435"/>
    <w:multiLevelType w:val="hybridMultilevel"/>
    <w:tmpl w:val="149E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E7"/>
    <w:rsid w:val="00012161"/>
    <w:rsid w:val="00024EC3"/>
    <w:rsid w:val="00055812"/>
    <w:rsid w:val="00066E87"/>
    <w:rsid w:val="000920D0"/>
    <w:rsid w:val="000C0A30"/>
    <w:rsid w:val="000F21BC"/>
    <w:rsid w:val="000F4044"/>
    <w:rsid w:val="00110846"/>
    <w:rsid w:val="00153BF7"/>
    <w:rsid w:val="00163558"/>
    <w:rsid w:val="00164662"/>
    <w:rsid w:val="001A736F"/>
    <w:rsid w:val="001D5267"/>
    <w:rsid w:val="002062FF"/>
    <w:rsid w:val="0023143C"/>
    <w:rsid w:val="00275A36"/>
    <w:rsid w:val="00287EA9"/>
    <w:rsid w:val="002B13F1"/>
    <w:rsid w:val="002C25A7"/>
    <w:rsid w:val="002E5E35"/>
    <w:rsid w:val="003673B5"/>
    <w:rsid w:val="00396906"/>
    <w:rsid w:val="003D7BB5"/>
    <w:rsid w:val="003E79C4"/>
    <w:rsid w:val="003F5FFE"/>
    <w:rsid w:val="00405329"/>
    <w:rsid w:val="00424382"/>
    <w:rsid w:val="0042470D"/>
    <w:rsid w:val="00425EEC"/>
    <w:rsid w:val="00445C6C"/>
    <w:rsid w:val="0045183C"/>
    <w:rsid w:val="00460BD6"/>
    <w:rsid w:val="00467435"/>
    <w:rsid w:val="00477AA8"/>
    <w:rsid w:val="004808B3"/>
    <w:rsid w:val="004B44B1"/>
    <w:rsid w:val="004D33C8"/>
    <w:rsid w:val="004E47E0"/>
    <w:rsid w:val="004F2183"/>
    <w:rsid w:val="004F4472"/>
    <w:rsid w:val="0051235D"/>
    <w:rsid w:val="005147ED"/>
    <w:rsid w:val="00535111"/>
    <w:rsid w:val="00577A07"/>
    <w:rsid w:val="00595535"/>
    <w:rsid w:val="005C0CB8"/>
    <w:rsid w:val="005F3C11"/>
    <w:rsid w:val="00611BB8"/>
    <w:rsid w:val="006123B5"/>
    <w:rsid w:val="0067476E"/>
    <w:rsid w:val="00684709"/>
    <w:rsid w:val="006C1717"/>
    <w:rsid w:val="006C63FF"/>
    <w:rsid w:val="006E186C"/>
    <w:rsid w:val="006E18F8"/>
    <w:rsid w:val="00701268"/>
    <w:rsid w:val="007157DC"/>
    <w:rsid w:val="00734E9B"/>
    <w:rsid w:val="007369C1"/>
    <w:rsid w:val="0074544B"/>
    <w:rsid w:val="00756A66"/>
    <w:rsid w:val="007A185F"/>
    <w:rsid w:val="007D51E6"/>
    <w:rsid w:val="007D78CF"/>
    <w:rsid w:val="007F41CD"/>
    <w:rsid w:val="007F52E0"/>
    <w:rsid w:val="0080799E"/>
    <w:rsid w:val="00830F27"/>
    <w:rsid w:val="008371D3"/>
    <w:rsid w:val="00887478"/>
    <w:rsid w:val="008A2AA2"/>
    <w:rsid w:val="008A5E77"/>
    <w:rsid w:val="008E1D2B"/>
    <w:rsid w:val="008F6B6D"/>
    <w:rsid w:val="009328AE"/>
    <w:rsid w:val="009502D4"/>
    <w:rsid w:val="0098206D"/>
    <w:rsid w:val="009D0A62"/>
    <w:rsid w:val="009E0B07"/>
    <w:rsid w:val="009E55B2"/>
    <w:rsid w:val="00A16A18"/>
    <w:rsid w:val="00A17539"/>
    <w:rsid w:val="00A371AA"/>
    <w:rsid w:val="00A56174"/>
    <w:rsid w:val="00A60493"/>
    <w:rsid w:val="00A81338"/>
    <w:rsid w:val="00AB57A7"/>
    <w:rsid w:val="00B169C6"/>
    <w:rsid w:val="00B17ECD"/>
    <w:rsid w:val="00B226E6"/>
    <w:rsid w:val="00B44C79"/>
    <w:rsid w:val="00BA48EC"/>
    <w:rsid w:val="00BB58C8"/>
    <w:rsid w:val="00BC13F1"/>
    <w:rsid w:val="00BC42DB"/>
    <w:rsid w:val="00BD4FD0"/>
    <w:rsid w:val="00C660E7"/>
    <w:rsid w:val="00C66991"/>
    <w:rsid w:val="00C67256"/>
    <w:rsid w:val="00C93E4C"/>
    <w:rsid w:val="00CD41ED"/>
    <w:rsid w:val="00CF0128"/>
    <w:rsid w:val="00CF2AF4"/>
    <w:rsid w:val="00CF5B12"/>
    <w:rsid w:val="00D95E2C"/>
    <w:rsid w:val="00D95F9E"/>
    <w:rsid w:val="00DC24D6"/>
    <w:rsid w:val="00DC56CC"/>
    <w:rsid w:val="00DF5D8C"/>
    <w:rsid w:val="00E068CE"/>
    <w:rsid w:val="00EB1F9C"/>
    <w:rsid w:val="00EE435F"/>
    <w:rsid w:val="00F13281"/>
    <w:rsid w:val="00F40E23"/>
    <w:rsid w:val="00F63034"/>
    <w:rsid w:val="00F96B97"/>
    <w:rsid w:val="00FB0EF4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F26D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before="180" w:line="288" w:lineRule="auto"/>
      <w:outlineLvl w:val="0"/>
    </w:pPr>
    <w:rPr>
      <w:rFonts w:ascii="Helvetica Neue Medium" w:hAnsi="Helvetica Neue Medium" w:cs="Arial Unicode MS"/>
      <w:color w:val="357CA2"/>
      <w:lang w:val="en-US"/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hAnsi="Helvetica Neue Light" w:cs="Arial Unicode MS"/>
      <w:color w:val="000000"/>
      <w:lang w:val="en-US"/>
    </w:rPr>
  </w:style>
  <w:style w:type="character" w:styleId="Emphasis">
    <w:name w:val="Emphasis"/>
    <w:rPr>
      <w:b/>
      <w:bCs/>
      <w:lang w:val="en-US"/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Name">
    <w:name w:val="Name"/>
    <w:next w:val="Body"/>
    <w:pPr>
      <w:spacing w:after="20" w:line="288" w:lineRule="auto"/>
    </w:pPr>
    <w:rPr>
      <w:rFonts w:ascii="Helvetica Neue" w:hAnsi="Helvetica Neue" w:cs="Arial Unicode MS"/>
      <w:b/>
      <w:bCs/>
      <w:caps/>
      <w:color w:val="357CA2"/>
      <w:spacing w:val="13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0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84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70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4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709"/>
    <w:rPr>
      <w:sz w:val="24"/>
      <w:szCs w:val="24"/>
      <w:lang w:val="en-US"/>
    </w:rPr>
  </w:style>
  <w:style w:type="paragraph" w:styleId="NoSpacing">
    <w:name w:val="No Spacing"/>
    <w:uiPriority w:val="1"/>
    <w:qFormat/>
    <w:rsid w:val="00B16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rsid w:val="00FB0E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41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75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aserotherham@remediuk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D7B87A31CE2468B8929685FF7784F" ma:contentTypeVersion="13" ma:contentTypeDescription="Create a new document." ma:contentTypeScope="" ma:versionID="e74f193c4fd65f5585d008ae5d2188a0">
  <xsd:schema xmlns:xsd="http://www.w3.org/2001/XMLSchema" xmlns:xs="http://www.w3.org/2001/XMLSchema" xmlns:p="http://schemas.microsoft.com/office/2006/metadata/properties" xmlns:ns3="854b5607-5864-4eb5-b5b5-57d12e93b251" xmlns:ns4="11486408-6646-4ee4-a7a5-adb5b072e3b1" targetNamespace="http://schemas.microsoft.com/office/2006/metadata/properties" ma:root="true" ma:fieldsID="a630ab69ab987a5c686cac6608c7df28" ns3:_="" ns4:_="">
    <xsd:import namespace="854b5607-5864-4eb5-b5b5-57d12e93b251"/>
    <xsd:import namespace="11486408-6646-4ee4-a7a5-adb5b072e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5607-5864-4eb5-b5b5-57d12e93b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86408-6646-4ee4-a7a5-adb5b072e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37A9-6F5D-4D4A-B983-1E499E3C60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BA96CF-3860-4927-9BB7-CBC22CE26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b5607-5864-4eb5-b5b5-57d12e93b251"/>
    <ds:schemaRef ds:uri="11486408-6646-4ee4-a7a5-adb5b072e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3C781-2C52-4DAA-84E7-A237CCA41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01E78-15C5-AD4C-8D92-83B79378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Remedi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remedi</dc:creator>
  <cp:lastModifiedBy>Tracy Holmes</cp:lastModifiedBy>
  <cp:revision>4</cp:revision>
  <dcterms:created xsi:type="dcterms:W3CDTF">2022-03-22T11:55:00Z</dcterms:created>
  <dcterms:modified xsi:type="dcterms:W3CDTF">2022-03-23T13:24:00Z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0x0101003FCD7B87A31CE2468B8929685FF7784F</vt:lpwstr>
  </property>
</Properties>
</file>